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DDC" w:rsidRDefault="00E32DDC" w:rsidP="00E32DDC">
      <w:pPr>
        <w:bidi/>
        <w:ind w:left="720" w:firstLine="720"/>
        <w:jc w:val="both"/>
        <w:rPr>
          <w:rFonts w:asciiTheme="majorBidi" w:hAnsiTheme="majorBidi" w:cstheme="majorBidi"/>
          <w:color w:val="050505"/>
          <w:sz w:val="28"/>
          <w:szCs w:val="28"/>
          <w:shd w:val="clear" w:color="auto" w:fill="F0F0F0"/>
          <w:rtl/>
        </w:rPr>
      </w:pPr>
      <w:bookmarkStart w:id="0" w:name="_GoBack"/>
      <w:bookmarkEnd w:id="0"/>
      <w:r w:rsidRPr="00E32DDC">
        <w:rPr>
          <w:rFonts w:asciiTheme="majorBidi" w:hAnsiTheme="majorBidi" w:cstheme="majorBidi"/>
          <w:color w:val="050505"/>
          <w:sz w:val="28"/>
          <w:szCs w:val="28"/>
          <w:shd w:val="clear" w:color="auto" w:fill="F0F0F0"/>
          <w:rtl/>
        </w:rPr>
        <w:t>السلطة الفضائية</w:t>
      </w:r>
      <w:r>
        <w:rPr>
          <w:rFonts w:asciiTheme="majorBidi" w:hAnsiTheme="majorBidi" w:cstheme="majorBidi" w:hint="cs"/>
          <w:color w:val="050505"/>
          <w:sz w:val="28"/>
          <w:szCs w:val="28"/>
          <w:shd w:val="clear" w:color="auto" w:fill="F0F0F0"/>
          <w:rtl/>
        </w:rPr>
        <w:t xml:space="preserve"> </w:t>
      </w:r>
      <w:r w:rsidRPr="00E32DDC">
        <w:rPr>
          <w:rFonts w:asciiTheme="majorBidi" w:hAnsiTheme="majorBidi" w:cstheme="majorBidi"/>
          <w:color w:val="050505"/>
          <w:sz w:val="28"/>
          <w:szCs w:val="28"/>
          <w:shd w:val="clear" w:color="auto" w:fill="F0F0F0"/>
          <w:rtl/>
        </w:rPr>
        <w:t>للاعلام الالكتروني وطوفان الاقصى:</w:t>
      </w:r>
    </w:p>
    <w:p w:rsidR="00E32DDC" w:rsidRDefault="00E32DDC" w:rsidP="00E32DDC">
      <w:pPr>
        <w:bidi/>
        <w:jc w:val="both"/>
        <w:rPr>
          <w:rFonts w:asciiTheme="majorBidi" w:hAnsiTheme="majorBidi" w:cstheme="majorBidi"/>
          <w:color w:val="050505"/>
          <w:sz w:val="28"/>
          <w:szCs w:val="28"/>
          <w:shd w:val="clear" w:color="auto" w:fill="F0F0F0"/>
          <w:rtl/>
        </w:rPr>
      </w:pPr>
    </w:p>
    <w:p w:rsidR="00E32DDC" w:rsidRDefault="00E32DDC" w:rsidP="00657282">
      <w:pPr>
        <w:bidi/>
        <w:jc w:val="both"/>
        <w:rPr>
          <w:rFonts w:asciiTheme="majorBidi" w:hAnsiTheme="majorBidi" w:cstheme="majorBidi"/>
          <w:color w:val="050505"/>
          <w:sz w:val="28"/>
          <w:szCs w:val="28"/>
          <w:shd w:val="clear" w:color="auto" w:fill="F0F0F0"/>
          <w:rtl/>
        </w:rPr>
      </w:pPr>
      <w:r>
        <w:rPr>
          <w:rFonts w:asciiTheme="majorBidi" w:hAnsiTheme="majorBidi" w:cstheme="majorBidi" w:hint="cs"/>
          <w:color w:val="050505"/>
          <w:sz w:val="28"/>
          <w:szCs w:val="28"/>
          <w:shd w:val="clear" w:color="auto" w:fill="F0F0F0"/>
          <w:rtl/>
        </w:rPr>
        <w:t>حين  نتكلم: عن موضوع  السلطة الفضائية  للاعلام  الالكترو</w:t>
      </w:r>
      <w:r w:rsidR="00657282">
        <w:rPr>
          <w:rFonts w:asciiTheme="majorBidi" w:hAnsiTheme="majorBidi" w:cstheme="majorBidi" w:hint="cs"/>
          <w:color w:val="050505"/>
          <w:sz w:val="28"/>
          <w:szCs w:val="28"/>
          <w:shd w:val="clear" w:color="auto" w:fill="F0F0F0"/>
          <w:rtl/>
        </w:rPr>
        <w:t xml:space="preserve">ني،  نحاول  ان  نتعرف عن عنصريين </w:t>
      </w:r>
      <w:r>
        <w:rPr>
          <w:rFonts w:asciiTheme="majorBidi" w:hAnsiTheme="majorBidi" w:cstheme="majorBidi" w:hint="cs"/>
          <w:color w:val="050505"/>
          <w:sz w:val="28"/>
          <w:szCs w:val="28"/>
          <w:shd w:val="clear" w:color="auto" w:fill="F0F0F0"/>
          <w:rtl/>
        </w:rPr>
        <w:t>م</w:t>
      </w:r>
      <w:r w:rsidR="00657282">
        <w:rPr>
          <w:rFonts w:asciiTheme="majorBidi" w:hAnsiTheme="majorBidi" w:cstheme="majorBidi" w:hint="cs"/>
          <w:color w:val="050505"/>
          <w:sz w:val="28"/>
          <w:szCs w:val="28"/>
          <w:shd w:val="clear" w:color="auto" w:fill="F0F0F0"/>
          <w:rtl/>
        </w:rPr>
        <w:t>ه</w:t>
      </w:r>
      <w:r>
        <w:rPr>
          <w:rFonts w:asciiTheme="majorBidi" w:hAnsiTheme="majorBidi" w:cstheme="majorBidi" w:hint="cs"/>
          <w:color w:val="050505"/>
          <w:sz w:val="28"/>
          <w:szCs w:val="28"/>
          <w:shd w:val="clear" w:color="auto" w:fill="F0F0F0"/>
          <w:rtl/>
        </w:rPr>
        <w:t>مين  للغاية:</w:t>
      </w:r>
    </w:p>
    <w:p w:rsidR="00E32DDC" w:rsidRDefault="00E32DDC" w:rsidP="00E32DDC">
      <w:pPr>
        <w:pStyle w:val="a3"/>
        <w:numPr>
          <w:ilvl w:val="0"/>
          <w:numId w:val="2"/>
        </w:numPr>
        <w:bidi/>
        <w:jc w:val="both"/>
        <w:rPr>
          <w:rFonts w:asciiTheme="majorBidi" w:hAnsiTheme="majorBidi" w:cstheme="majorBidi"/>
          <w:color w:val="050505"/>
          <w:sz w:val="28"/>
          <w:szCs w:val="28"/>
          <w:shd w:val="clear" w:color="auto" w:fill="F0F0F0"/>
        </w:rPr>
      </w:pPr>
      <w:r>
        <w:rPr>
          <w:rFonts w:asciiTheme="majorBidi" w:hAnsiTheme="majorBidi" w:cstheme="majorBidi" w:hint="cs"/>
          <w:color w:val="050505"/>
          <w:sz w:val="28"/>
          <w:szCs w:val="28"/>
          <w:shd w:val="clear" w:color="auto" w:fill="F0F0F0"/>
          <w:rtl/>
        </w:rPr>
        <w:t>كيف خدم  الاعلام الالكتروني  طوفان  الاقصى</w:t>
      </w:r>
    </w:p>
    <w:p w:rsidR="00E32DDC" w:rsidRDefault="00E32DDC" w:rsidP="00E32DDC">
      <w:pPr>
        <w:pStyle w:val="a3"/>
        <w:numPr>
          <w:ilvl w:val="0"/>
          <w:numId w:val="2"/>
        </w:numPr>
        <w:bidi/>
        <w:jc w:val="both"/>
        <w:rPr>
          <w:rFonts w:asciiTheme="majorBidi" w:hAnsiTheme="majorBidi" w:cstheme="majorBidi"/>
          <w:color w:val="050505"/>
          <w:sz w:val="28"/>
          <w:szCs w:val="28"/>
          <w:shd w:val="clear" w:color="auto" w:fill="F0F0F0"/>
        </w:rPr>
      </w:pPr>
      <w:r>
        <w:rPr>
          <w:rFonts w:asciiTheme="majorBidi" w:hAnsiTheme="majorBidi" w:cstheme="majorBidi" w:hint="cs"/>
          <w:color w:val="050505"/>
          <w:sz w:val="28"/>
          <w:szCs w:val="28"/>
          <w:shd w:val="clear" w:color="auto" w:fill="F0F0F0"/>
          <w:rtl/>
        </w:rPr>
        <w:t xml:space="preserve">كيف  كذب  الاعلام الالكتروني  على  المجتمعات  الدولية  بخصوص  طوفان  الاقصى </w:t>
      </w:r>
    </w:p>
    <w:p w:rsidR="00E32DDC" w:rsidRDefault="00BC2DE5" w:rsidP="00E32DDC">
      <w:pPr>
        <w:bidi/>
        <w:jc w:val="both"/>
        <w:rPr>
          <w:rFonts w:asciiTheme="majorBidi" w:hAnsiTheme="majorBidi" w:cstheme="majorBidi"/>
          <w:color w:val="050505"/>
          <w:sz w:val="28"/>
          <w:szCs w:val="28"/>
          <w:shd w:val="clear" w:color="auto" w:fill="F0F0F0"/>
          <w:rtl/>
        </w:rPr>
      </w:pPr>
      <w:r>
        <w:rPr>
          <w:rFonts w:asciiTheme="majorBidi" w:hAnsiTheme="majorBidi" w:cstheme="majorBidi" w:hint="cs"/>
          <w:color w:val="050505"/>
          <w:sz w:val="28"/>
          <w:szCs w:val="28"/>
          <w:shd w:val="clear" w:color="auto" w:fill="F0F0F0"/>
          <w:rtl/>
        </w:rPr>
        <w:t>وقبل  البدأ  يجب  ان  نتفق  على مايلي:</w:t>
      </w:r>
    </w:p>
    <w:p w:rsidR="00BC2DE5" w:rsidRDefault="00E32DDC" w:rsidP="00BC2DE5">
      <w:pPr>
        <w:pStyle w:val="a3"/>
        <w:numPr>
          <w:ilvl w:val="0"/>
          <w:numId w:val="2"/>
        </w:numPr>
        <w:bidi/>
        <w:jc w:val="both"/>
        <w:rPr>
          <w:rFonts w:asciiTheme="majorBidi" w:hAnsiTheme="majorBidi" w:cstheme="majorBidi"/>
          <w:color w:val="050505"/>
          <w:sz w:val="28"/>
          <w:szCs w:val="28"/>
          <w:shd w:val="clear" w:color="auto" w:fill="F0F0F0"/>
        </w:rPr>
      </w:pPr>
      <w:r w:rsidRPr="00BC2DE5">
        <w:rPr>
          <w:rFonts w:asciiTheme="majorBidi" w:hAnsiTheme="majorBidi" w:cstheme="majorBidi"/>
          <w:color w:val="050505"/>
          <w:sz w:val="28"/>
          <w:szCs w:val="28"/>
          <w:shd w:val="clear" w:color="auto" w:fill="F0F0F0"/>
          <w:rtl/>
        </w:rPr>
        <w:t>ان  المشاهدة  والمقروئية في  طوفان  الا</w:t>
      </w:r>
      <w:r w:rsidR="00BC2DE5">
        <w:rPr>
          <w:rFonts w:asciiTheme="majorBidi" w:hAnsiTheme="majorBidi" w:cstheme="majorBidi"/>
          <w:color w:val="050505"/>
          <w:sz w:val="28"/>
          <w:szCs w:val="28"/>
          <w:shd w:val="clear" w:color="auto" w:fill="F0F0F0"/>
          <w:rtl/>
        </w:rPr>
        <w:t>قصى كانت الكترونية  بنسبة عالية</w:t>
      </w:r>
      <w:r w:rsidR="00BC2DE5">
        <w:rPr>
          <w:rFonts w:asciiTheme="majorBidi" w:hAnsiTheme="majorBidi" w:cstheme="majorBidi" w:hint="cs"/>
          <w:color w:val="050505"/>
          <w:sz w:val="28"/>
          <w:szCs w:val="28"/>
          <w:shd w:val="clear" w:color="auto" w:fill="F0F0F0"/>
          <w:rtl/>
        </w:rPr>
        <w:t>.</w:t>
      </w:r>
    </w:p>
    <w:p w:rsidR="00BC2DE5" w:rsidRDefault="00E32DDC" w:rsidP="00BC2DE5">
      <w:pPr>
        <w:pStyle w:val="a3"/>
        <w:numPr>
          <w:ilvl w:val="0"/>
          <w:numId w:val="2"/>
        </w:numPr>
        <w:bidi/>
        <w:jc w:val="both"/>
        <w:rPr>
          <w:rFonts w:asciiTheme="majorBidi" w:hAnsiTheme="majorBidi" w:cstheme="majorBidi"/>
          <w:color w:val="050505"/>
          <w:sz w:val="28"/>
          <w:szCs w:val="28"/>
          <w:shd w:val="clear" w:color="auto" w:fill="F0F0F0"/>
        </w:rPr>
      </w:pPr>
      <w:r w:rsidRPr="00BC2DE5">
        <w:rPr>
          <w:rFonts w:asciiTheme="majorBidi" w:hAnsiTheme="majorBidi" w:cstheme="majorBidi"/>
          <w:color w:val="050505"/>
          <w:sz w:val="28"/>
          <w:szCs w:val="28"/>
          <w:shd w:val="clear" w:color="auto" w:fill="F0F0F0"/>
          <w:rtl/>
        </w:rPr>
        <w:t xml:space="preserve"> وسائل التواصل الاجتماعي  والبلوغات الشخصية </w:t>
      </w:r>
      <w:r w:rsidR="00BC2DE5">
        <w:rPr>
          <w:rFonts w:asciiTheme="majorBidi" w:hAnsiTheme="majorBidi" w:cstheme="majorBidi" w:hint="cs"/>
          <w:color w:val="050505"/>
          <w:sz w:val="28"/>
          <w:szCs w:val="28"/>
          <w:shd w:val="clear" w:color="auto" w:fill="F0F0F0"/>
          <w:rtl/>
        </w:rPr>
        <w:t>و</w:t>
      </w:r>
      <w:r w:rsidRPr="00BC2DE5">
        <w:rPr>
          <w:rFonts w:asciiTheme="majorBidi" w:hAnsiTheme="majorBidi" w:cstheme="majorBidi"/>
          <w:color w:val="050505"/>
          <w:sz w:val="28"/>
          <w:szCs w:val="28"/>
          <w:shd w:val="clear" w:color="auto" w:fill="F0F0F0"/>
          <w:rtl/>
        </w:rPr>
        <w:t xml:space="preserve">التغطيات  الاعلامية  لصحفيين في  الميدان ابرقوا  تغطياتهم عن طريق  </w:t>
      </w:r>
      <w:r w:rsidR="00657282">
        <w:rPr>
          <w:rFonts w:asciiTheme="majorBidi" w:hAnsiTheme="majorBidi" w:cstheme="majorBidi" w:hint="cs"/>
          <w:color w:val="050505"/>
          <w:sz w:val="28"/>
          <w:szCs w:val="28"/>
          <w:shd w:val="clear" w:color="auto" w:fill="F0F0F0"/>
          <w:rtl/>
        </w:rPr>
        <w:t>ا</w:t>
      </w:r>
      <w:r w:rsidRPr="00BC2DE5">
        <w:rPr>
          <w:rFonts w:asciiTheme="majorBidi" w:hAnsiTheme="majorBidi" w:cstheme="majorBidi"/>
          <w:color w:val="050505"/>
          <w:sz w:val="28"/>
          <w:szCs w:val="28"/>
          <w:shd w:val="clear" w:color="auto" w:fill="F0F0F0"/>
          <w:rtl/>
        </w:rPr>
        <w:t xml:space="preserve">لاعلام  </w:t>
      </w:r>
      <w:r w:rsidR="00BC2DE5">
        <w:rPr>
          <w:rFonts w:asciiTheme="majorBidi" w:hAnsiTheme="majorBidi" w:cstheme="majorBidi"/>
          <w:color w:val="050505"/>
          <w:sz w:val="28"/>
          <w:szCs w:val="28"/>
          <w:shd w:val="clear" w:color="auto" w:fill="F0F0F0"/>
          <w:rtl/>
        </w:rPr>
        <w:t>الالكترونية</w:t>
      </w:r>
      <w:r w:rsidR="00BC2DE5">
        <w:rPr>
          <w:rFonts w:asciiTheme="majorBidi" w:hAnsiTheme="majorBidi" w:cstheme="majorBidi" w:hint="cs"/>
          <w:color w:val="050505"/>
          <w:sz w:val="28"/>
          <w:szCs w:val="28"/>
          <w:shd w:val="clear" w:color="auto" w:fill="F0F0F0"/>
          <w:rtl/>
        </w:rPr>
        <w:t>.</w:t>
      </w:r>
    </w:p>
    <w:p w:rsidR="00BC2DE5" w:rsidRDefault="00E32DDC" w:rsidP="00BC2DE5">
      <w:pPr>
        <w:pStyle w:val="a3"/>
        <w:numPr>
          <w:ilvl w:val="0"/>
          <w:numId w:val="2"/>
        </w:numPr>
        <w:bidi/>
        <w:jc w:val="both"/>
        <w:rPr>
          <w:rFonts w:asciiTheme="majorBidi" w:hAnsiTheme="majorBidi" w:cstheme="majorBidi"/>
          <w:color w:val="050505"/>
          <w:sz w:val="28"/>
          <w:szCs w:val="28"/>
          <w:shd w:val="clear" w:color="auto" w:fill="F0F0F0"/>
        </w:rPr>
      </w:pPr>
      <w:r w:rsidRPr="00BC2DE5">
        <w:rPr>
          <w:rFonts w:asciiTheme="majorBidi" w:hAnsiTheme="majorBidi" w:cstheme="majorBidi"/>
          <w:color w:val="050505"/>
          <w:sz w:val="28"/>
          <w:szCs w:val="28"/>
          <w:shd w:val="clear" w:color="auto" w:fill="F0F0F0"/>
          <w:rtl/>
        </w:rPr>
        <w:t xml:space="preserve">السلطة الفضائية للاعلام الالكتروني </w:t>
      </w:r>
      <w:r w:rsidR="00BC2DE5">
        <w:rPr>
          <w:rFonts w:asciiTheme="majorBidi" w:hAnsiTheme="majorBidi" w:cstheme="majorBidi" w:hint="cs"/>
          <w:color w:val="050505"/>
          <w:sz w:val="28"/>
          <w:szCs w:val="28"/>
          <w:shd w:val="clear" w:color="auto" w:fill="F0F0F0"/>
          <w:rtl/>
        </w:rPr>
        <w:t xml:space="preserve">تعكسها </w:t>
      </w:r>
      <w:r w:rsidRPr="00BC2DE5">
        <w:rPr>
          <w:rFonts w:asciiTheme="majorBidi" w:hAnsiTheme="majorBidi" w:cstheme="majorBidi"/>
          <w:color w:val="050505"/>
          <w:sz w:val="28"/>
          <w:szCs w:val="28"/>
          <w:shd w:val="clear" w:color="auto" w:fill="F0F0F0"/>
          <w:rtl/>
        </w:rPr>
        <w:t xml:space="preserve">نسبة  المناولة لقضية  طوفان  الاقصى </w:t>
      </w:r>
      <w:r w:rsidR="00BC2DE5">
        <w:rPr>
          <w:rFonts w:asciiTheme="majorBidi" w:hAnsiTheme="majorBidi" w:cstheme="majorBidi" w:hint="cs"/>
          <w:color w:val="050505"/>
          <w:sz w:val="28"/>
          <w:szCs w:val="28"/>
          <w:shd w:val="clear" w:color="auto" w:fill="F0F0F0"/>
          <w:rtl/>
        </w:rPr>
        <w:t>دوليا .</w:t>
      </w:r>
    </w:p>
    <w:p w:rsidR="00E32DDC" w:rsidRDefault="00BC2DE5" w:rsidP="00BC2DE5">
      <w:pPr>
        <w:pStyle w:val="a3"/>
        <w:numPr>
          <w:ilvl w:val="0"/>
          <w:numId w:val="2"/>
        </w:numPr>
        <w:bidi/>
        <w:jc w:val="both"/>
        <w:rPr>
          <w:rFonts w:asciiTheme="majorBidi" w:hAnsiTheme="majorBidi" w:cstheme="majorBidi"/>
          <w:color w:val="050505"/>
          <w:sz w:val="28"/>
          <w:szCs w:val="28"/>
          <w:shd w:val="clear" w:color="auto" w:fill="F0F0F0"/>
        </w:rPr>
      </w:pPr>
      <w:r>
        <w:rPr>
          <w:rFonts w:asciiTheme="majorBidi" w:hAnsiTheme="majorBidi" w:cstheme="majorBidi" w:hint="cs"/>
          <w:color w:val="050505"/>
          <w:sz w:val="28"/>
          <w:szCs w:val="28"/>
          <w:shd w:val="clear" w:color="auto" w:fill="F0F0F0"/>
          <w:rtl/>
        </w:rPr>
        <w:t>انقلاب  السحر على الساحر بسبب  تفشي  اضمحلال  اسطورة  الجيش  الذي  لايقهر..</w:t>
      </w:r>
    </w:p>
    <w:p w:rsidR="00BC2DE5" w:rsidRPr="00E32DDC" w:rsidRDefault="00BC2DE5" w:rsidP="00BC2DE5">
      <w:pPr>
        <w:bidi/>
        <w:jc w:val="both"/>
        <w:rPr>
          <w:rFonts w:asciiTheme="majorBidi" w:hAnsiTheme="majorBidi" w:cstheme="majorBidi"/>
          <w:color w:val="050505"/>
          <w:sz w:val="28"/>
          <w:szCs w:val="28"/>
          <w:shd w:val="clear" w:color="auto" w:fill="F0F0F0"/>
          <w:rtl/>
        </w:rPr>
      </w:pPr>
      <w:r w:rsidRPr="00E32DDC">
        <w:rPr>
          <w:rFonts w:asciiTheme="majorBidi" w:hAnsiTheme="majorBidi" w:cstheme="majorBidi"/>
          <w:color w:val="050505"/>
          <w:sz w:val="28"/>
          <w:szCs w:val="28"/>
          <w:shd w:val="clear" w:color="auto" w:fill="F0F0F0"/>
          <w:rtl/>
        </w:rPr>
        <w:t>هاته  الحقيقة فرضت  علينا  خيارات  يجب  تناولها:</w:t>
      </w:r>
    </w:p>
    <w:p w:rsidR="00BC2DE5" w:rsidRPr="00E32DDC" w:rsidRDefault="00BC2DE5" w:rsidP="00BC2DE5">
      <w:pPr>
        <w:pStyle w:val="a3"/>
        <w:numPr>
          <w:ilvl w:val="0"/>
          <w:numId w:val="1"/>
        </w:numPr>
        <w:bidi/>
        <w:jc w:val="both"/>
        <w:rPr>
          <w:rFonts w:asciiTheme="majorBidi" w:hAnsiTheme="majorBidi" w:cstheme="majorBidi"/>
          <w:color w:val="050505"/>
          <w:sz w:val="28"/>
          <w:szCs w:val="28"/>
          <w:shd w:val="clear" w:color="auto" w:fill="F0F0F0"/>
        </w:rPr>
      </w:pPr>
      <w:r w:rsidRPr="00E32DDC">
        <w:rPr>
          <w:rFonts w:asciiTheme="majorBidi" w:hAnsiTheme="majorBidi" w:cstheme="majorBidi"/>
          <w:color w:val="050505"/>
          <w:sz w:val="28"/>
          <w:szCs w:val="28"/>
          <w:shd w:val="clear" w:color="auto" w:fill="F0F0F0"/>
          <w:rtl/>
        </w:rPr>
        <w:t>الخيار  الاول:  ماهي  طبيعة الجمهور المتحول  اخلاقيا للمطالبة  بوقف  المجازر</w:t>
      </w:r>
    </w:p>
    <w:p w:rsidR="00BC2DE5" w:rsidRPr="00E32DDC" w:rsidRDefault="00BC2DE5" w:rsidP="00BC2DE5">
      <w:pPr>
        <w:pStyle w:val="a3"/>
        <w:numPr>
          <w:ilvl w:val="0"/>
          <w:numId w:val="1"/>
        </w:numPr>
        <w:bidi/>
        <w:jc w:val="both"/>
        <w:rPr>
          <w:rFonts w:asciiTheme="majorBidi" w:hAnsiTheme="majorBidi" w:cstheme="majorBidi"/>
          <w:color w:val="050505"/>
          <w:sz w:val="28"/>
          <w:szCs w:val="28"/>
          <w:shd w:val="clear" w:color="auto" w:fill="F0F0F0"/>
        </w:rPr>
      </w:pPr>
      <w:r w:rsidRPr="00E32DDC">
        <w:rPr>
          <w:rFonts w:asciiTheme="majorBidi" w:hAnsiTheme="majorBidi" w:cstheme="majorBidi"/>
          <w:color w:val="050505"/>
          <w:sz w:val="28"/>
          <w:szCs w:val="28"/>
          <w:shd w:val="clear" w:color="auto" w:fill="F0F0F0"/>
          <w:rtl/>
        </w:rPr>
        <w:t>الخيار الثاني:  قداسة الطفولة  والعبث  بها</w:t>
      </w:r>
    </w:p>
    <w:p w:rsidR="00BC2DE5" w:rsidRPr="00E32DDC" w:rsidRDefault="00BC2DE5" w:rsidP="00BC2DE5">
      <w:pPr>
        <w:pStyle w:val="a3"/>
        <w:numPr>
          <w:ilvl w:val="0"/>
          <w:numId w:val="1"/>
        </w:numPr>
        <w:bidi/>
        <w:jc w:val="both"/>
        <w:rPr>
          <w:rFonts w:asciiTheme="majorBidi" w:hAnsiTheme="majorBidi" w:cstheme="majorBidi"/>
          <w:color w:val="050505"/>
          <w:sz w:val="28"/>
          <w:szCs w:val="28"/>
          <w:shd w:val="clear" w:color="auto" w:fill="F0F0F0"/>
        </w:rPr>
      </w:pPr>
      <w:r w:rsidRPr="00E32DDC">
        <w:rPr>
          <w:rFonts w:asciiTheme="majorBidi" w:hAnsiTheme="majorBidi" w:cstheme="majorBidi"/>
          <w:color w:val="050505"/>
          <w:sz w:val="28"/>
          <w:szCs w:val="28"/>
          <w:shd w:val="clear" w:color="auto" w:fill="F0F0F0"/>
          <w:rtl/>
        </w:rPr>
        <w:t>الخيار  الثالث : هل هومستقبل الصناعات  النانوية  قد يكون هو القنبلة المرتقبة  بفوبياتها  الكثيرة</w:t>
      </w:r>
      <w:r w:rsidR="00657282">
        <w:rPr>
          <w:rFonts w:asciiTheme="majorBidi" w:hAnsiTheme="majorBidi" w:cstheme="majorBidi" w:hint="cs"/>
          <w:color w:val="050505"/>
          <w:sz w:val="28"/>
          <w:szCs w:val="28"/>
          <w:shd w:val="clear" w:color="auto" w:fill="F0F0F0"/>
          <w:rtl/>
        </w:rPr>
        <w:t>؟</w:t>
      </w:r>
    </w:p>
    <w:p w:rsidR="00BC2DE5" w:rsidRDefault="00BC2DE5" w:rsidP="00BC2DE5">
      <w:pPr>
        <w:bidi/>
        <w:jc w:val="both"/>
        <w:rPr>
          <w:rFonts w:asciiTheme="majorBidi" w:hAnsiTheme="majorBidi" w:cstheme="majorBidi"/>
          <w:color w:val="050505"/>
          <w:sz w:val="28"/>
          <w:szCs w:val="28"/>
          <w:shd w:val="clear" w:color="auto" w:fill="F0F0F0"/>
          <w:rtl/>
        </w:rPr>
      </w:pPr>
    </w:p>
    <w:p w:rsidR="00BC2DE5" w:rsidRDefault="00BC2DE5" w:rsidP="00BC2DE5">
      <w:pPr>
        <w:bidi/>
        <w:jc w:val="both"/>
        <w:rPr>
          <w:rFonts w:asciiTheme="majorBidi" w:hAnsiTheme="majorBidi" w:cstheme="majorBidi"/>
          <w:color w:val="050505"/>
          <w:sz w:val="28"/>
          <w:szCs w:val="28"/>
          <w:shd w:val="clear" w:color="auto" w:fill="F0F0F0"/>
          <w:rtl/>
        </w:rPr>
      </w:pPr>
      <w:r>
        <w:rPr>
          <w:rFonts w:asciiTheme="majorBidi" w:hAnsiTheme="majorBidi" w:cstheme="majorBidi" w:hint="cs"/>
          <w:color w:val="050505"/>
          <w:sz w:val="28"/>
          <w:szCs w:val="28"/>
          <w:shd w:val="clear" w:color="auto" w:fill="F0F0F0"/>
          <w:rtl/>
        </w:rPr>
        <w:t xml:space="preserve"> الخيارات المطروحة  ادت  الى  مايلي:</w:t>
      </w:r>
    </w:p>
    <w:p w:rsidR="00BC2DE5" w:rsidRDefault="00BC2DE5" w:rsidP="00BC2DE5">
      <w:pPr>
        <w:pStyle w:val="a3"/>
        <w:numPr>
          <w:ilvl w:val="0"/>
          <w:numId w:val="1"/>
        </w:numPr>
        <w:bidi/>
        <w:jc w:val="both"/>
        <w:rPr>
          <w:rFonts w:asciiTheme="majorBidi" w:hAnsiTheme="majorBidi" w:cstheme="majorBidi"/>
          <w:color w:val="050505"/>
          <w:sz w:val="28"/>
          <w:szCs w:val="28"/>
          <w:shd w:val="clear" w:color="auto" w:fill="F0F0F0"/>
        </w:rPr>
      </w:pPr>
      <w:r w:rsidRPr="00BC2DE5">
        <w:rPr>
          <w:rFonts w:asciiTheme="majorBidi" w:hAnsiTheme="majorBidi" w:cstheme="majorBidi"/>
          <w:color w:val="050505"/>
          <w:sz w:val="28"/>
          <w:szCs w:val="28"/>
          <w:shd w:val="clear" w:color="auto" w:fill="F0F0F0"/>
          <w:rtl/>
        </w:rPr>
        <w:t>توسيع الاعلام الالكتروني الى  زوايا خارجية محضة، سببها  العالمية</w:t>
      </w:r>
      <w:r>
        <w:rPr>
          <w:rFonts w:asciiTheme="majorBidi" w:hAnsiTheme="majorBidi" w:cstheme="majorBidi" w:hint="cs"/>
          <w:color w:val="050505"/>
          <w:sz w:val="28"/>
          <w:szCs w:val="28"/>
          <w:shd w:val="clear" w:color="auto" w:fill="F0F0F0"/>
          <w:rtl/>
        </w:rPr>
        <w:t>.</w:t>
      </w:r>
    </w:p>
    <w:p w:rsidR="00BC2DE5" w:rsidRPr="00BC2DE5" w:rsidRDefault="00BC2DE5" w:rsidP="00BC2DE5">
      <w:pPr>
        <w:pStyle w:val="a3"/>
        <w:numPr>
          <w:ilvl w:val="0"/>
          <w:numId w:val="1"/>
        </w:numPr>
        <w:bidi/>
        <w:jc w:val="both"/>
        <w:rPr>
          <w:rFonts w:asciiTheme="majorBidi" w:hAnsiTheme="majorBidi" w:cstheme="majorBidi"/>
          <w:color w:val="050505"/>
          <w:sz w:val="28"/>
          <w:szCs w:val="28"/>
          <w:shd w:val="clear" w:color="auto" w:fill="F0F0F0"/>
          <w:rtl/>
        </w:rPr>
      </w:pPr>
      <w:r w:rsidRPr="00BC2DE5">
        <w:rPr>
          <w:rFonts w:asciiTheme="majorBidi" w:hAnsiTheme="majorBidi" w:cstheme="majorBidi"/>
          <w:color w:val="050505"/>
          <w:sz w:val="28"/>
          <w:szCs w:val="28"/>
          <w:shd w:val="clear" w:color="auto" w:fill="F0F0F0"/>
          <w:rtl/>
        </w:rPr>
        <w:t>المحتوى العنيف السلبي  الذي غير  مفهومية الجمهور..</w:t>
      </w:r>
    </w:p>
    <w:p w:rsidR="00BC2DE5" w:rsidRDefault="00BC2DE5" w:rsidP="00BC2DE5">
      <w:pPr>
        <w:pStyle w:val="a3"/>
        <w:numPr>
          <w:ilvl w:val="0"/>
          <w:numId w:val="1"/>
        </w:numPr>
        <w:bidi/>
        <w:jc w:val="both"/>
        <w:rPr>
          <w:rFonts w:asciiTheme="majorBidi" w:hAnsiTheme="majorBidi" w:cstheme="majorBidi"/>
          <w:color w:val="050505"/>
          <w:sz w:val="28"/>
          <w:szCs w:val="28"/>
          <w:shd w:val="clear" w:color="auto" w:fill="F0F0F0"/>
        </w:rPr>
      </w:pPr>
      <w:r>
        <w:rPr>
          <w:rFonts w:asciiTheme="majorBidi" w:hAnsiTheme="majorBidi" w:cstheme="majorBidi" w:hint="cs"/>
          <w:color w:val="050505"/>
          <w:sz w:val="28"/>
          <w:szCs w:val="28"/>
          <w:shd w:val="clear" w:color="auto" w:fill="F0F0F0"/>
          <w:rtl/>
        </w:rPr>
        <w:t xml:space="preserve">شحن </w:t>
      </w:r>
      <w:r w:rsidRPr="00BC2DE5">
        <w:rPr>
          <w:rFonts w:asciiTheme="majorBidi" w:hAnsiTheme="majorBidi" w:cstheme="majorBidi"/>
          <w:color w:val="050505"/>
          <w:sz w:val="28"/>
          <w:szCs w:val="28"/>
          <w:shd w:val="clear" w:color="auto" w:fill="F0F0F0"/>
          <w:rtl/>
        </w:rPr>
        <w:t xml:space="preserve">الجمهور  بفكر  الطفولة ، وهي  اخر  ماتبقى  من مقدس  امام الضمير العالمي </w:t>
      </w:r>
      <w:r>
        <w:rPr>
          <w:rFonts w:asciiTheme="majorBidi" w:hAnsiTheme="majorBidi" w:cstheme="majorBidi" w:hint="cs"/>
          <w:color w:val="050505"/>
          <w:sz w:val="28"/>
          <w:szCs w:val="28"/>
          <w:shd w:val="clear" w:color="auto" w:fill="F0F0F0"/>
          <w:rtl/>
        </w:rPr>
        <w:t>.</w:t>
      </w:r>
    </w:p>
    <w:p w:rsidR="00BC2DE5" w:rsidRPr="00BC2DE5" w:rsidRDefault="00BC2DE5" w:rsidP="00BC2DE5">
      <w:pPr>
        <w:bidi/>
        <w:ind w:left="360"/>
        <w:jc w:val="both"/>
        <w:rPr>
          <w:rFonts w:asciiTheme="majorBidi" w:hAnsiTheme="majorBidi" w:cstheme="majorBidi"/>
          <w:color w:val="050505"/>
          <w:sz w:val="28"/>
          <w:szCs w:val="28"/>
          <w:shd w:val="clear" w:color="auto" w:fill="F0F0F0"/>
          <w:rtl/>
        </w:rPr>
      </w:pPr>
      <w:r w:rsidRPr="00BC2DE5">
        <w:rPr>
          <w:rFonts w:asciiTheme="majorBidi" w:hAnsiTheme="majorBidi" w:cstheme="majorBidi"/>
          <w:color w:val="050505"/>
          <w:sz w:val="28"/>
          <w:szCs w:val="28"/>
          <w:shd w:val="clear" w:color="auto" w:fill="F0F0F0"/>
          <w:rtl/>
        </w:rPr>
        <w:t>ولهذا ساتكلم مليا في  مايلي:</w:t>
      </w:r>
    </w:p>
    <w:p w:rsidR="00BC2DE5" w:rsidRDefault="00BC2DE5" w:rsidP="00BC2DE5">
      <w:pPr>
        <w:pStyle w:val="a3"/>
        <w:numPr>
          <w:ilvl w:val="0"/>
          <w:numId w:val="1"/>
        </w:numPr>
        <w:bidi/>
        <w:jc w:val="both"/>
        <w:rPr>
          <w:rFonts w:asciiTheme="majorBidi" w:hAnsiTheme="majorBidi" w:cstheme="majorBidi"/>
          <w:color w:val="050505"/>
          <w:sz w:val="28"/>
          <w:szCs w:val="28"/>
          <w:shd w:val="clear" w:color="auto" w:fill="F0F0F0"/>
        </w:rPr>
      </w:pPr>
      <w:r w:rsidRPr="00E32DDC">
        <w:rPr>
          <w:rFonts w:asciiTheme="majorBidi" w:hAnsiTheme="majorBidi" w:cstheme="majorBidi"/>
          <w:color w:val="050505"/>
          <w:sz w:val="28"/>
          <w:szCs w:val="28"/>
          <w:shd w:val="clear" w:color="auto" w:fill="F0F0F0"/>
          <w:rtl/>
        </w:rPr>
        <w:t xml:space="preserve">  باب  الجمهور  والاخلاق: </w:t>
      </w:r>
    </w:p>
    <w:p w:rsidR="00BC2DE5" w:rsidRDefault="00BC2DE5" w:rsidP="00BC2DE5">
      <w:pPr>
        <w:pStyle w:val="a3"/>
        <w:numPr>
          <w:ilvl w:val="1"/>
          <w:numId w:val="1"/>
        </w:numPr>
        <w:bidi/>
        <w:jc w:val="both"/>
        <w:rPr>
          <w:rFonts w:asciiTheme="majorBidi" w:hAnsiTheme="majorBidi" w:cstheme="majorBidi"/>
          <w:color w:val="050505"/>
          <w:sz w:val="28"/>
          <w:szCs w:val="28"/>
          <w:shd w:val="clear" w:color="auto" w:fill="F0F0F0"/>
        </w:rPr>
      </w:pPr>
      <w:r>
        <w:rPr>
          <w:rFonts w:asciiTheme="majorBidi" w:hAnsiTheme="majorBidi" w:cstheme="majorBidi" w:hint="cs"/>
          <w:color w:val="050505"/>
          <w:sz w:val="28"/>
          <w:szCs w:val="28"/>
          <w:shd w:val="clear" w:color="auto" w:fill="F0F0F0"/>
          <w:rtl/>
        </w:rPr>
        <w:t xml:space="preserve"> حدثت  لجموع  الاعلام  الالكتروني </w:t>
      </w:r>
      <w:r w:rsidRPr="00E32DDC">
        <w:rPr>
          <w:rFonts w:asciiTheme="majorBidi" w:hAnsiTheme="majorBidi" w:cstheme="majorBidi"/>
          <w:color w:val="050505"/>
          <w:sz w:val="28"/>
          <w:szCs w:val="28"/>
          <w:shd w:val="clear" w:color="auto" w:fill="F0F0F0"/>
          <w:rtl/>
        </w:rPr>
        <w:t xml:space="preserve"> صحوة  ضمير،  لم  يعد موجه  اعلاميا   باستعمال  المصالح الضيقة للشعوب كمحفز  لاثارة الكراهية </w:t>
      </w:r>
      <w:r>
        <w:rPr>
          <w:rFonts w:asciiTheme="majorBidi" w:hAnsiTheme="majorBidi" w:cstheme="majorBidi" w:hint="cs"/>
          <w:color w:val="050505"/>
          <w:sz w:val="28"/>
          <w:szCs w:val="28"/>
          <w:shd w:val="clear" w:color="auto" w:fill="F0F0F0"/>
          <w:rtl/>
        </w:rPr>
        <w:t>.</w:t>
      </w:r>
    </w:p>
    <w:p w:rsidR="00BC2DE5" w:rsidRDefault="00BC2DE5" w:rsidP="00BC2DE5">
      <w:pPr>
        <w:pStyle w:val="a3"/>
        <w:numPr>
          <w:ilvl w:val="1"/>
          <w:numId w:val="1"/>
        </w:numPr>
        <w:bidi/>
        <w:jc w:val="both"/>
        <w:rPr>
          <w:rFonts w:asciiTheme="majorBidi" w:hAnsiTheme="majorBidi" w:cstheme="majorBidi"/>
          <w:color w:val="050505"/>
          <w:sz w:val="28"/>
          <w:szCs w:val="28"/>
          <w:shd w:val="clear" w:color="auto" w:fill="F0F0F0"/>
        </w:rPr>
      </w:pPr>
      <w:r>
        <w:rPr>
          <w:rFonts w:asciiTheme="majorBidi" w:hAnsiTheme="majorBidi" w:cstheme="majorBidi" w:hint="cs"/>
          <w:color w:val="050505"/>
          <w:sz w:val="28"/>
          <w:szCs w:val="28"/>
          <w:shd w:val="clear" w:color="auto" w:fill="F0F0F0"/>
          <w:rtl/>
        </w:rPr>
        <w:t xml:space="preserve">فهم </w:t>
      </w:r>
      <w:r w:rsidRPr="00E32DDC">
        <w:rPr>
          <w:rFonts w:asciiTheme="majorBidi" w:hAnsiTheme="majorBidi" w:cstheme="majorBidi"/>
          <w:color w:val="050505"/>
          <w:sz w:val="28"/>
          <w:szCs w:val="28"/>
          <w:shd w:val="clear" w:color="auto" w:fill="F0F0F0"/>
          <w:rtl/>
        </w:rPr>
        <w:t xml:space="preserve"> الجمهور  معنى الكراهية  بسبب تزايد اعمال  التوحش في مختلف  الدول التي  بها  اضطرابات سياسية و عرقية  فلم</w:t>
      </w:r>
      <w:r>
        <w:rPr>
          <w:rFonts w:asciiTheme="majorBidi" w:hAnsiTheme="majorBidi" w:cstheme="majorBidi" w:hint="cs"/>
          <w:color w:val="050505"/>
          <w:sz w:val="28"/>
          <w:szCs w:val="28"/>
          <w:shd w:val="clear" w:color="auto" w:fill="F0F0F0"/>
          <w:rtl/>
        </w:rPr>
        <w:t xml:space="preserve"> </w:t>
      </w:r>
      <w:r w:rsidRPr="00E32DDC">
        <w:rPr>
          <w:rFonts w:asciiTheme="majorBidi" w:hAnsiTheme="majorBidi" w:cstheme="majorBidi"/>
          <w:color w:val="050505"/>
          <w:sz w:val="28"/>
          <w:szCs w:val="28"/>
          <w:shd w:val="clear" w:color="auto" w:fill="F0F0F0"/>
          <w:rtl/>
        </w:rPr>
        <w:t xml:space="preserve">يعد يؤمن  انه </w:t>
      </w:r>
      <w:r>
        <w:rPr>
          <w:rFonts w:asciiTheme="majorBidi" w:hAnsiTheme="majorBidi" w:cstheme="majorBidi" w:hint="cs"/>
          <w:color w:val="050505"/>
          <w:sz w:val="28"/>
          <w:szCs w:val="28"/>
          <w:shd w:val="clear" w:color="auto" w:fill="F0F0F0"/>
          <w:rtl/>
        </w:rPr>
        <w:t>.</w:t>
      </w:r>
    </w:p>
    <w:p w:rsidR="00BC2DE5" w:rsidRDefault="00BC2DE5" w:rsidP="00BC2DE5">
      <w:pPr>
        <w:pStyle w:val="a3"/>
        <w:numPr>
          <w:ilvl w:val="1"/>
          <w:numId w:val="1"/>
        </w:numPr>
        <w:bidi/>
        <w:jc w:val="both"/>
        <w:rPr>
          <w:rFonts w:asciiTheme="majorBidi" w:hAnsiTheme="majorBidi" w:cstheme="majorBidi"/>
          <w:color w:val="050505"/>
          <w:sz w:val="28"/>
          <w:szCs w:val="28"/>
          <w:shd w:val="clear" w:color="auto" w:fill="F0F0F0"/>
        </w:rPr>
      </w:pPr>
      <w:r>
        <w:rPr>
          <w:rFonts w:asciiTheme="majorBidi" w:hAnsiTheme="majorBidi" w:cstheme="majorBidi" w:hint="cs"/>
          <w:color w:val="050505"/>
          <w:sz w:val="28"/>
          <w:szCs w:val="28"/>
          <w:shd w:val="clear" w:color="auto" w:fill="F0F0F0"/>
          <w:rtl/>
        </w:rPr>
        <w:lastRenderedPageBreak/>
        <w:t xml:space="preserve"> ايمان  الاسر </w:t>
      </w:r>
      <w:r w:rsidRPr="00E32DDC">
        <w:rPr>
          <w:rFonts w:asciiTheme="majorBidi" w:hAnsiTheme="majorBidi" w:cstheme="majorBidi"/>
          <w:color w:val="050505"/>
          <w:sz w:val="28"/>
          <w:szCs w:val="28"/>
          <w:shd w:val="clear" w:color="auto" w:fill="F0F0F0"/>
          <w:rtl/>
        </w:rPr>
        <w:t xml:space="preserve">الاسرائيلية </w:t>
      </w:r>
      <w:r>
        <w:rPr>
          <w:rFonts w:asciiTheme="majorBidi" w:hAnsiTheme="majorBidi" w:cstheme="majorBidi" w:hint="cs"/>
          <w:color w:val="050505"/>
          <w:sz w:val="28"/>
          <w:szCs w:val="28"/>
          <w:shd w:val="clear" w:color="auto" w:fill="F0F0F0"/>
          <w:rtl/>
        </w:rPr>
        <w:t>انها</w:t>
      </w:r>
      <w:r w:rsidRPr="00E32DDC">
        <w:rPr>
          <w:rFonts w:asciiTheme="majorBidi" w:hAnsiTheme="majorBidi" w:cstheme="majorBidi"/>
          <w:color w:val="050505"/>
          <w:sz w:val="28"/>
          <w:szCs w:val="28"/>
          <w:shd w:val="clear" w:color="auto" w:fill="F0F0F0"/>
          <w:rtl/>
        </w:rPr>
        <w:t xml:space="preserve"> لها  اطفال  </w:t>
      </w:r>
      <w:r>
        <w:rPr>
          <w:rFonts w:asciiTheme="majorBidi" w:hAnsiTheme="majorBidi" w:cstheme="majorBidi" w:hint="cs"/>
          <w:color w:val="050505"/>
          <w:sz w:val="28"/>
          <w:szCs w:val="28"/>
          <w:shd w:val="clear" w:color="auto" w:fill="F0F0F0"/>
          <w:rtl/>
        </w:rPr>
        <w:t>ي</w:t>
      </w:r>
      <w:r w:rsidRPr="00E32DDC">
        <w:rPr>
          <w:rFonts w:asciiTheme="majorBidi" w:hAnsiTheme="majorBidi" w:cstheme="majorBidi"/>
          <w:color w:val="050505"/>
          <w:sz w:val="28"/>
          <w:szCs w:val="28"/>
          <w:shd w:val="clear" w:color="auto" w:fill="F0F0F0"/>
          <w:rtl/>
        </w:rPr>
        <w:t>ريد</w:t>
      </w:r>
      <w:r>
        <w:rPr>
          <w:rFonts w:asciiTheme="majorBidi" w:hAnsiTheme="majorBidi" w:cstheme="majorBidi" w:hint="cs"/>
          <w:color w:val="050505"/>
          <w:sz w:val="28"/>
          <w:szCs w:val="28"/>
          <w:shd w:val="clear" w:color="auto" w:fill="F0F0F0"/>
          <w:rtl/>
        </w:rPr>
        <w:t>ون</w:t>
      </w:r>
      <w:r w:rsidRPr="00E32DDC">
        <w:rPr>
          <w:rFonts w:asciiTheme="majorBidi" w:hAnsiTheme="majorBidi" w:cstheme="majorBidi"/>
          <w:color w:val="050505"/>
          <w:sz w:val="28"/>
          <w:szCs w:val="28"/>
          <w:shd w:val="clear" w:color="auto" w:fill="F0F0F0"/>
          <w:rtl/>
        </w:rPr>
        <w:t xml:space="preserve"> لهم العيش  والاسرة الفلسطينية  لها كذلك</w:t>
      </w:r>
      <w:r>
        <w:rPr>
          <w:rFonts w:asciiTheme="majorBidi" w:hAnsiTheme="majorBidi" w:cstheme="majorBidi"/>
          <w:color w:val="050505"/>
          <w:sz w:val="28"/>
          <w:szCs w:val="28"/>
          <w:shd w:val="clear" w:color="auto" w:fill="F0F0F0"/>
          <w:rtl/>
        </w:rPr>
        <w:t xml:space="preserve">  وتريد العيش  ، فاذا ما  قام ا</w:t>
      </w:r>
      <w:r w:rsidR="00657282">
        <w:rPr>
          <w:rFonts w:asciiTheme="majorBidi" w:hAnsiTheme="majorBidi" w:cstheme="majorBidi" w:hint="cs"/>
          <w:color w:val="050505"/>
          <w:sz w:val="28"/>
          <w:szCs w:val="28"/>
          <w:shd w:val="clear" w:color="auto" w:fill="F0F0F0"/>
          <w:rtl/>
        </w:rPr>
        <w:t>ل</w:t>
      </w:r>
      <w:r>
        <w:rPr>
          <w:rFonts w:asciiTheme="majorBidi" w:hAnsiTheme="majorBidi" w:cstheme="majorBidi" w:hint="cs"/>
          <w:color w:val="050505"/>
          <w:sz w:val="28"/>
          <w:szCs w:val="28"/>
          <w:shd w:val="clear" w:color="auto" w:fill="F0F0F0"/>
          <w:rtl/>
        </w:rPr>
        <w:t xml:space="preserve">صهاينة </w:t>
      </w:r>
      <w:r w:rsidRPr="00E32DDC">
        <w:rPr>
          <w:rFonts w:asciiTheme="majorBidi" w:hAnsiTheme="majorBidi" w:cstheme="majorBidi"/>
          <w:color w:val="050505"/>
          <w:sz w:val="28"/>
          <w:szCs w:val="28"/>
          <w:shd w:val="clear" w:color="auto" w:fill="F0F0F0"/>
          <w:rtl/>
        </w:rPr>
        <w:t>بقتل تلك الاسرة  ودفنها  حية ،  يعني  ذلك  ان  الاسرة الاسرائلية  قد  كذب</w:t>
      </w:r>
      <w:r>
        <w:rPr>
          <w:rFonts w:asciiTheme="majorBidi" w:hAnsiTheme="majorBidi" w:cstheme="majorBidi" w:hint="cs"/>
          <w:color w:val="050505"/>
          <w:sz w:val="28"/>
          <w:szCs w:val="28"/>
          <w:shd w:val="clear" w:color="auto" w:fill="F0F0F0"/>
          <w:rtl/>
        </w:rPr>
        <w:t>ت</w:t>
      </w:r>
      <w:r w:rsidRPr="00E32DDC">
        <w:rPr>
          <w:rFonts w:asciiTheme="majorBidi" w:hAnsiTheme="majorBidi" w:cstheme="majorBidi"/>
          <w:color w:val="050505"/>
          <w:sz w:val="28"/>
          <w:szCs w:val="28"/>
          <w:shd w:val="clear" w:color="auto" w:fill="F0F0F0"/>
          <w:rtl/>
        </w:rPr>
        <w:t xml:space="preserve"> على  نفسها ، لانه سينالها</w:t>
      </w:r>
      <w:r>
        <w:rPr>
          <w:rFonts w:asciiTheme="majorBidi" w:hAnsiTheme="majorBidi" w:cstheme="majorBidi" w:hint="cs"/>
          <w:color w:val="050505"/>
          <w:sz w:val="28"/>
          <w:szCs w:val="28"/>
          <w:shd w:val="clear" w:color="auto" w:fill="F0F0F0"/>
          <w:rtl/>
        </w:rPr>
        <w:t xml:space="preserve"> </w:t>
      </w:r>
      <w:r w:rsidRPr="00E32DDC">
        <w:rPr>
          <w:rFonts w:asciiTheme="majorBidi" w:hAnsiTheme="majorBidi" w:cstheme="majorBidi"/>
          <w:color w:val="050505"/>
          <w:sz w:val="28"/>
          <w:szCs w:val="28"/>
          <w:shd w:val="clear" w:color="auto" w:fill="F0F0F0"/>
          <w:rtl/>
        </w:rPr>
        <w:t>نفس  المشرب،</w:t>
      </w:r>
    </w:p>
    <w:p w:rsidR="00BC2DE5" w:rsidRDefault="00BC2DE5" w:rsidP="00BC2DE5">
      <w:pPr>
        <w:pStyle w:val="a3"/>
        <w:numPr>
          <w:ilvl w:val="1"/>
          <w:numId w:val="1"/>
        </w:numPr>
        <w:bidi/>
        <w:jc w:val="both"/>
        <w:rPr>
          <w:rFonts w:asciiTheme="majorBidi" w:hAnsiTheme="majorBidi" w:cstheme="majorBidi"/>
          <w:color w:val="050505"/>
          <w:sz w:val="28"/>
          <w:szCs w:val="28"/>
          <w:shd w:val="clear" w:color="auto" w:fill="F0F0F0"/>
        </w:rPr>
      </w:pPr>
      <w:r w:rsidRPr="00E32DDC">
        <w:rPr>
          <w:rFonts w:asciiTheme="majorBidi" w:hAnsiTheme="majorBidi" w:cstheme="majorBidi"/>
          <w:color w:val="050505"/>
          <w:sz w:val="28"/>
          <w:szCs w:val="28"/>
          <w:shd w:val="clear" w:color="auto" w:fill="F0F0F0"/>
          <w:rtl/>
        </w:rPr>
        <w:t xml:space="preserve"> الوعي  بقذارة الفعل المجرم عجل بالوقوف لحظة تامل، بصدق بالاجابة على</w:t>
      </w:r>
      <w:r>
        <w:rPr>
          <w:rFonts w:asciiTheme="majorBidi" w:hAnsiTheme="majorBidi" w:cstheme="majorBidi" w:hint="cs"/>
          <w:color w:val="050505"/>
          <w:sz w:val="28"/>
          <w:szCs w:val="28"/>
          <w:shd w:val="clear" w:color="auto" w:fill="F0F0F0"/>
          <w:rtl/>
        </w:rPr>
        <w:t xml:space="preserve"> </w:t>
      </w:r>
      <w:r w:rsidRPr="00E32DDC">
        <w:rPr>
          <w:rFonts w:asciiTheme="majorBidi" w:hAnsiTheme="majorBidi" w:cstheme="majorBidi"/>
          <w:color w:val="050505"/>
          <w:sz w:val="28"/>
          <w:szCs w:val="28"/>
          <w:shd w:val="clear" w:color="auto" w:fill="F0F0F0"/>
          <w:rtl/>
        </w:rPr>
        <w:t>سؤال</w:t>
      </w:r>
      <w:r>
        <w:rPr>
          <w:rFonts w:asciiTheme="majorBidi" w:hAnsiTheme="majorBidi" w:cstheme="majorBidi" w:hint="cs"/>
          <w:color w:val="050505"/>
          <w:sz w:val="28"/>
          <w:szCs w:val="28"/>
          <w:shd w:val="clear" w:color="auto" w:fill="F0F0F0"/>
          <w:rtl/>
        </w:rPr>
        <w:t xml:space="preserve"> </w:t>
      </w:r>
      <w:r w:rsidRPr="00E32DDC">
        <w:rPr>
          <w:rFonts w:asciiTheme="majorBidi" w:hAnsiTheme="majorBidi" w:cstheme="majorBidi"/>
          <w:color w:val="050505"/>
          <w:sz w:val="28"/>
          <w:szCs w:val="28"/>
          <w:shd w:val="clear" w:color="auto" w:fill="F0F0F0"/>
          <w:rtl/>
        </w:rPr>
        <w:t>من</w:t>
      </w:r>
      <w:r>
        <w:rPr>
          <w:rFonts w:asciiTheme="majorBidi" w:hAnsiTheme="majorBidi" w:cstheme="majorBidi" w:hint="cs"/>
          <w:color w:val="050505"/>
          <w:sz w:val="28"/>
          <w:szCs w:val="28"/>
          <w:shd w:val="clear" w:color="auto" w:fill="F0F0F0"/>
          <w:rtl/>
        </w:rPr>
        <w:t xml:space="preserve"> </w:t>
      </w:r>
      <w:r w:rsidRPr="00E32DDC">
        <w:rPr>
          <w:rFonts w:asciiTheme="majorBidi" w:hAnsiTheme="majorBidi" w:cstheme="majorBidi"/>
          <w:color w:val="050505"/>
          <w:sz w:val="28"/>
          <w:szCs w:val="28"/>
          <w:shd w:val="clear" w:color="auto" w:fill="F0F0F0"/>
          <w:rtl/>
        </w:rPr>
        <w:t>نحن/الاج</w:t>
      </w:r>
      <w:r>
        <w:rPr>
          <w:rFonts w:asciiTheme="majorBidi" w:hAnsiTheme="majorBidi" w:cstheme="majorBidi" w:hint="cs"/>
          <w:color w:val="050505"/>
          <w:sz w:val="28"/>
          <w:szCs w:val="28"/>
          <w:shd w:val="clear" w:color="auto" w:fill="F0F0F0"/>
          <w:rtl/>
        </w:rPr>
        <w:t>ا</w:t>
      </w:r>
      <w:r w:rsidRPr="00E32DDC">
        <w:rPr>
          <w:rFonts w:asciiTheme="majorBidi" w:hAnsiTheme="majorBidi" w:cstheme="majorBidi"/>
          <w:color w:val="050505"/>
          <w:sz w:val="28"/>
          <w:szCs w:val="28"/>
          <w:shd w:val="clear" w:color="auto" w:fill="F0F0F0"/>
          <w:rtl/>
        </w:rPr>
        <w:t>بة بشر،</w:t>
      </w:r>
    </w:p>
    <w:p w:rsidR="00BC2DE5" w:rsidRDefault="00BC2DE5" w:rsidP="00BC2DE5">
      <w:pPr>
        <w:pStyle w:val="a3"/>
        <w:numPr>
          <w:ilvl w:val="1"/>
          <w:numId w:val="1"/>
        </w:numPr>
        <w:bidi/>
        <w:jc w:val="both"/>
        <w:rPr>
          <w:rFonts w:asciiTheme="majorBidi" w:hAnsiTheme="majorBidi" w:cstheme="majorBidi"/>
          <w:color w:val="050505"/>
          <w:sz w:val="28"/>
          <w:szCs w:val="28"/>
          <w:shd w:val="clear" w:color="auto" w:fill="F0F0F0"/>
        </w:rPr>
      </w:pPr>
      <w:r w:rsidRPr="00E32DDC">
        <w:rPr>
          <w:rFonts w:asciiTheme="majorBidi" w:hAnsiTheme="majorBidi" w:cstheme="majorBidi"/>
          <w:color w:val="050505"/>
          <w:sz w:val="28"/>
          <w:szCs w:val="28"/>
          <w:shd w:val="clear" w:color="auto" w:fill="F0F0F0"/>
          <w:rtl/>
        </w:rPr>
        <w:t xml:space="preserve">  السؤال لماذا </w:t>
      </w:r>
      <w:r>
        <w:rPr>
          <w:rFonts w:asciiTheme="majorBidi" w:hAnsiTheme="majorBidi" w:cstheme="majorBidi" w:hint="cs"/>
          <w:color w:val="050505"/>
          <w:sz w:val="28"/>
          <w:szCs w:val="28"/>
          <w:shd w:val="clear" w:color="auto" w:fill="F0F0F0"/>
          <w:rtl/>
        </w:rPr>
        <w:t>ي</w:t>
      </w:r>
      <w:r w:rsidRPr="00E32DDC">
        <w:rPr>
          <w:rFonts w:asciiTheme="majorBidi" w:hAnsiTheme="majorBidi" w:cstheme="majorBidi"/>
          <w:color w:val="050505"/>
          <w:sz w:val="28"/>
          <w:szCs w:val="28"/>
          <w:shd w:val="clear" w:color="auto" w:fill="F0F0F0"/>
          <w:rtl/>
        </w:rPr>
        <w:t xml:space="preserve">قتل اولئك الاطفال بالبشاعة </w:t>
      </w:r>
      <w:r>
        <w:rPr>
          <w:rFonts w:asciiTheme="majorBidi" w:hAnsiTheme="majorBidi" w:cstheme="majorBidi" w:hint="cs"/>
          <w:color w:val="050505"/>
          <w:sz w:val="28"/>
          <w:szCs w:val="28"/>
          <w:shd w:val="clear" w:color="auto" w:fill="F0F0F0"/>
          <w:rtl/>
        </w:rPr>
        <w:t xml:space="preserve">/ </w:t>
      </w:r>
      <w:r w:rsidRPr="00E32DDC">
        <w:rPr>
          <w:rFonts w:asciiTheme="majorBidi" w:hAnsiTheme="majorBidi" w:cstheme="majorBidi"/>
          <w:color w:val="050505"/>
          <w:sz w:val="28"/>
          <w:szCs w:val="28"/>
          <w:shd w:val="clear" w:color="auto" w:fill="F0F0F0"/>
          <w:rtl/>
        </w:rPr>
        <w:t>الاجابة نظام متعفن غير انساني وحوش  بشرية تتعاطى لا رحمة لها</w:t>
      </w:r>
    </w:p>
    <w:p w:rsidR="00BC2DE5" w:rsidRDefault="00BC2DE5" w:rsidP="00BC2DE5">
      <w:pPr>
        <w:pStyle w:val="a3"/>
        <w:numPr>
          <w:ilvl w:val="1"/>
          <w:numId w:val="1"/>
        </w:numPr>
        <w:bidi/>
        <w:jc w:val="both"/>
        <w:rPr>
          <w:rFonts w:asciiTheme="majorBidi" w:hAnsiTheme="majorBidi" w:cstheme="majorBidi"/>
          <w:color w:val="050505"/>
          <w:sz w:val="28"/>
          <w:szCs w:val="28"/>
          <w:shd w:val="clear" w:color="auto" w:fill="F0F0F0"/>
        </w:rPr>
      </w:pPr>
      <w:r w:rsidRPr="00E32DDC">
        <w:rPr>
          <w:rFonts w:asciiTheme="majorBidi" w:hAnsiTheme="majorBidi" w:cstheme="majorBidi"/>
          <w:color w:val="050505"/>
          <w:sz w:val="28"/>
          <w:szCs w:val="28"/>
          <w:shd w:val="clear" w:color="auto" w:fill="F0F0F0"/>
          <w:rtl/>
        </w:rPr>
        <w:t xml:space="preserve">زادت العالمية للنت من نشرها باستعمال معيار  تعدد وتكيف  التوزيع  للفيديوهات  الجارحة وبدون </w:t>
      </w:r>
      <w:r>
        <w:rPr>
          <w:rFonts w:asciiTheme="majorBidi" w:hAnsiTheme="majorBidi" w:cstheme="majorBidi"/>
          <w:color w:val="050505"/>
          <w:sz w:val="28"/>
          <w:szCs w:val="28"/>
          <w:shd w:val="clear" w:color="auto" w:fill="F0F0F0"/>
          <w:rtl/>
        </w:rPr>
        <w:t xml:space="preserve"> تحذير  حتى  يرى العالم</w:t>
      </w:r>
      <w:r>
        <w:rPr>
          <w:rFonts w:asciiTheme="majorBidi" w:hAnsiTheme="majorBidi" w:cstheme="majorBidi" w:hint="cs"/>
          <w:color w:val="050505"/>
          <w:sz w:val="28"/>
          <w:szCs w:val="28"/>
          <w:shd w:val="clear" w:color="auto" w:fill="F0F0F0"/>
          <w:rtl/>
        </w:rPr>
        <w:t>.</w:t>
      </w:r>
    </w:p>
    <w:p w:rsidR="00BC2DE5" w:rsidRPr="00E32DDC" w:rsidRDefault="00BC2DE5" w:rsidP="00BC2DE5">
      <w:pPr>
        <w:pStyle w:val="a3"/>
        <w:numPr>
          <w:ilvl w:val="1"/>
          <w:numId w:val="1"/>
        </w:numPr>
        <w:bidi/>
        <w:jc w:val="both"/>
        <w:rPr>
          <w:rFonts w:asciiTheme="majorBidi" w:hAnsiTheme="majorBidi" w:cstheme="majorBidi"/>
          <w:color w:val="050505"/>
          <w:sz w:val="28"/>
          <w:szCs w:val="28"/>
          <w:shd w:val="clear" w:color="auto" w:fill="F0F0F0"/>
        </w:rPr>
      </w:pPr>
      <w:r w:rsidRPr="00E32DDC">
        <w:rPr>
          <w:rFonts w:asciiTheme="majorBidi" w:hAnsiTheme="majorBidi" w:cstheme="majorBidi"/>
          <w:color w:val="050505"/>
          <w:sz w:val="28"/>
          <w:szCs w:val="28"/>
          <w:shd w:val="clear" w:color="auto" w:fill="F0F0F0"/>
          <w:rtl/>
        </w:rPr>
        <w:t xml:space="preserve"> صناع المحتوى يبثون دون تصليح يعني ينقلون ما يصورون من مشاهد فضيعة،تركب  عليها ادوات اجرامية، وهو ما ادى ببعض الدول</w:t>
      </w:r>
      <w:r>
        <w:rPr>
          <w:rFonts w:asciiTheme="majorBidi" w:hAnsiTheme="majorBidi" w:cstheme="majorBidi" w:hint="cs"/>
          <w:color w:val="050505"/>
          <w:sz w:val="28"/>
          <w:szCs w:val="28"/>
          <w:shd w:val="clear" w:color="auto" w:fill="F0F0F0"/>
          <w:rtl/>
        </w:rPr>
        <w:t xml:space="preserve"> </w:t>
      </w:r>
      <w:r w:rsidRPr="00E32DDC">
        <w:rPr>
          <w:rFonts w:asciiTheme="majorBidi" w:hAnsiTheme="majorBidi" w:cstheme="majorBidi"/>
          <w:color w:val="050505"/>
          <w:sz w:val="28"/>
          <w:szCs w:val="28"/>
          <w:shd w:val="clear" w:color="auto" w:fill="F0F0F0"/>
          <w:rtl/>
        </w:rPr>
        <w:t>الى اعلام</w:t>
      </w:r>
      <w:r>
        <w:rPr>
          <w:rFonts w:asciiTheme="majorBidi" w:hAnsiTheme="majorBidi" w:cstheme="majorBidi" w:hint="cs"/>
          <w:color w:val="050505"/>
          <w:sz w:val="28"/>
          <w:szCs w:val="28"/>
          <w:shd w:val="clear" w:color="auto" w:fill="F0F0F0"/>
          <w:rtl/>
        </w:rPr>
        <w:t xml:space="preserve"> </w:t>
      </w:r>
      <w:r w:rsidRPr="00E32DDC">
        <w:rPr>
          <w:rFonts w:asciiTheme="majorBidi" w:hAnsiTheme="majorBidi" w:cstheme="majorBidi"/>
          <w:color w:val="050505"/>
          <w:sz w:val="28"/>
          <w:szCs w:val="28"/>
          <w:shd w:val="clear" w:color="auto" w:fill="F0F0F0"/>
          <w:rtl/>
        </w:rPr>
        <w:t>المتابعة الجزائية للنظام اليهودي..</w:t>
      </w:r>
    </w:p>
    <w:p w:rsidR="00BC2DE5" w:rsidRPr="00E32DDC" w:rsidRDefault="00BC2DE5" w:rsidP="00BC2DE5">
      <w:pPr>
        <w:pStyle w:val="a3"/>
        <w:numPr>
          <w:ilvl w:val="0"/>
          <w:numId w:val="1"/>
        </w:numPr>
        <w:bidi/>
        <w:jc w:val="both"/>
        <w:rPr>
          <w:rFonts w:asciiTheme="majorBidi" w:hAnsiTheme="majorBidi" w:cstheme="majorBidi"/>
          <w:color w:val="050505"/>
          <w:sz w:val="28"/>
          <w:szCs w:val="28"/>
          <w:shd w:val="clear" w:color="auto" w:fill="F0F0F0"/>
        </w:rPr>
      </w:pPr>
      <w:r w:rsidRPr="00E32DDC">
        <w:rPr>
          <w:rFonts w:asciiTheme="majorBidi" w:hAnsiTheme="majorBidi" w:cstheme="majorBidi"/>
          <w:color w:val="050505"/>
          <w:sz w:val="28"/>
          <w:szCs w:val="28"/>
          <w:shd w:val="clear" w:color="auto" w:fill="F0F0F0"/>
          <w:rtl/>
        </w:rPr>
        <w:t>قداسة الطفولة:</w:t>
      </w:r>
    </w:p>
    <w:p w:rsidR="00BC2DE5" w:rsidRDefault="00BC2DE5" w:rsidP="00BC2DE5">
      <w:pPr>
        <w:pStyle w:val="a3"/>
        <w:numPr>
          <w:ilvl w:val="1"/>
          <w:numId w:val="1"/>
        </w:numPr>
        <w:bidi/>
        <w:jc w:val="both"/>
        <w:rPr>
          <w:rFonts w:asciiTheme="majorBidi" w:hAnsiTheme="majorBidi" w:cstheme="majorBidi"/>
          <w:color w:val="050505"/>
          <w:sz w:val="28"/>
          <w:szCs w:val="28"/>
          <w:shd w:val="clear" w:color="auto" w:fill="F0F0F0"/>
        </w:rPr>
      </w:pPr>
      <w:r w:rsidRPr="00E32DDC">
        <w:rPr>
          <w:rFonts w:asciiTheme="majorBidi" w:hAnsiTheme="majorBidi" w:cstheme="majorBidi"/>
          <w:color w:val="050505"/>
          <w:sz w:val="28"/>
          <w:szCs w:val="28"/>
          <w:shd w:val="clear" w:color="auto" w:fill="F0F0F0"/>
          <w:rtl/>
        </w:rPr>
        <w:t>العالم باسره  كلها مجبول على  الاطفال  فهم  المعتقد الراسح ل</w:t>
      </w:r>
      <w:r>
        <w:rPr>
          <w:rFonts w:asciiTheme="majorBidi" w:hAnsiTheme="majorBidi" w:cstheme="majorBidi"/>
          <w:color w:val="050505"/>
          <w:sz w:val="28"/>
          <w:szCs w:val="28"/>
          <w:shd w:val="clear" w:color="auto" w:fill="F0F0F0"/>
          <w:rtl/>
        </w:rPr>
        <w:t>لاحساس  بالملكية والعطف والحنان</w:t>
      </w:r>
      <w:r>
        <w:rPr>
          <w:rFonts w:asciiTheme="majorBidi" w:hAnsiTheme="majorBidi" w:cstheme="majorBidi" w:hint="cs"/>
          <w:color w:val="050505"/>
          <w:sz w:val="28"/>
          <w:szCs w:val="28"/>
          <w:shd w:val="clear" w:color="auto" w:fill="F0F0F0"/>
          <w:rtl/>
        </w:rPr>
        <w:t>.</w:t>
      </w:r>
    </w:p>
    <w:p w:rsidR="00BC2DE5" w:rsidRDefault="00BC2DE5" w:rsidP="00BC2DE5">
      <w:pPr>
        <w:pStyle w:val="a3"/>
        <w:numPr>
          <w:ilvl w:val="1"/>
          <w:numId w:val="1"/>
        </w:numPr>
        <w:bidi/>
        <w:jc w:val="both"/>
        <w:rPr>
          <w:rFonts w:asciiTheme="majorBidi" w:hAnsiTheme="majorBidi" w:cstheme="majorBidi"/>
          <w:color w:val="050505"/>
          <w:sz w:val="28"/>
          <w:szCs w:val="28"/>
          <w:shd w:val="clear" w:color="auto" w:fill="F0F0F0"/>
        </w:rPr>
      </w:pPr>
      <w:r w:rsidRPr="00E32DDC">
        <w:rPr>
          <w:rFonts w:asciiTheme="majorBidi" w:hAnsiTheme="majorBidi" w:cstheme="majorBidi"/>
          <w:color w:val="050505"/>
          <w:sz w:val="28"/>
          <w:szCs w:val="28"/>
          <w:shd w:val="clear" w:color="auto" w:fill="F0F0F0"/>
          <w:rtl/>
        </w:rPr>
        <w:t xml:space="preserve"> تقتيل الاطفال  بالهجومات الالكترونية الموجهة  عن  طريق الصوا</w:t>
      </w:r>
      <w:r>
        <w:rPr>
          <w:rFonts w:asciiTheme="majorBidi" w:hAnsiTheme="majorBidi" w:cstheme="majorBidi" w:hint="cs"/>
          <w:color w:val="050505"/>
          <w:sz w:val="28"/>
          <w:szCs w:val="28"/>
          <w:shd w:val="clear" w:color="auto" w:fill="F0F0F0"/>
          <w:rtl/>
        </w:rPr>
        <w:t>ر</w:t>
      </w:r>
      <w:r w:rsidRPr="00E32DDC">
        <w:rPr>
          <w:rFonts w:asciiTheme="majorBidi" w:hAnsiTheme="majorBidi" w:cstheme="majorBidi"/>
          <w:color w:val="050505"/>
          <w:sz w:val="28"/>
          <w:szCs w:val="28"/>
          <w:shd w:val="clear" w:color="auto" w:fill="F0F0F0"/>
          <w:rtl/>
        </w:rPr>
        <w:t>يخ  بانواعها والمجهزة عن بعد ادي  الى</w:t>
      </w:r>
      <w:r>
        <w:rPr>
          <w:rFonts w:asciiTheme="majorBidi" w:hAnsiTheme="majorBidi" w:cstheme="majorBidi" w:hint="cs"/>
          <w:color w:val="050505"/>
          <w:sz w:val="28"/>
          <w:szCs w:val="28"/>
          <w:shd w:val="clear" w:color="auto" w:fill="F0F0F0"/>
          <w:rtl/>
        </w:rPr>
        <w:t xml:space="preserve"> </w:t>
      </w:r>
      <w:r w:rsidRPr="00E32DDC">
        <w:rPr>
          <w:rFonts w:asciiTheme="majorBidi" w:hAnsiTheme="majorBidi" w:cstheme="majorBidi"/>
          <w:color w:val="050505"/>
          <w:sz w:val="28"/>
          <w:szCs w:val="28"/>
          <w:shd w:val="clear" w:color="auto" w:fill="F0F0F0"/>
          <w:rtl/>
        </w:rPr>
        <w:t>تقطيع</w:t>
      </w:r>
      <w:r>
        <w:rPr>
          <w:rFonts w:asciiTheme="majorBidi" w:hAnsiTheme="majorBidi" w:cstheme="majorBidi" w:hint="cs"/>
          <w:color w:val="050505"/>
          <w:sz w:val="28"/>
          <w:szCs w:val="28"/>
          <w:shd w:val="clear" w:color="auto" w:fill="F0F0F0"/>
          <w:rtl/>
        </w:rPr>
        <w:t xml:space="preserve"> </w:t>
      </w:r>
      <w:r w:rsidRPr="00E32DDC">
        <w:rPr>
          <w:rFonts w:asciiTheme="majorBidi" w:hAnsiTheme="majorBidi" w:cstheme="majorBidi"/>
          <w:color w:val="050505"/>
          <w:sz w:val="28"/>
          <w:szCs w:val="28"/>
          <w:shd w:val="clear" w:color="auto" w:fill="F0F0F0"/>
          <w:rtl/>
        </w:rPr>
        <w:t xml:space="preserve">الاشلاع  وتطايرها  في مناظر مخزية  متوحشة ، تشبه </w:t>
      </w:r>
      <w:r>
        <w:rPr>
          <w:rFonts w:asciiTheme="majorBidi" w:hAnsiTheme="majorBidi" w:cstheme="majorBidi" w:hint="cs"/>
          <w:color w:val="050505"/>
          <w:sz w:val="28"/>
          <w:szCs w:val="28"/>
          <w:shd w:val="clear" w:color="auto" w:fill="F0F0F0"/>
          <w:rtl/>
        </w:rPr>
        <w:t>ض</w:t>
      </w:r>
      <w:r w:rsidRPr="00E32DDC">
        <w:rPr>
          <w:rFonts w:asciiTheme="majorBidi" w:hAnsiTheme="majorBidi" w:cstheme="majorBidi"/>
          <w:color w:val="050505"/>
          <w:sz w:val="28"/>
          <w:szCs w:val="28"/>
          <w:shd w:val="clear" w:color="auto" w:fill="F0F0F0"/>
          <w:rtl/>
        </w:rPr>
        <w:t>باع تاكل في لحوم</w:t>
      </w:r>
      <w:r>
        <w:rPr>
          <w:rFonts w:asciiTheme="majorBidi" w:hAnsiTheme="majorBidi" w:cstheme="majorBidi" w:hint="cs"/>
          <w:color w:val="050505"/>
          <w:sz w:val="28"/>
          <w:szCs w:val="28"/>
          <w:shd w:val="clear" w:color="auto" w:fill="F0F0F0"/>
          <w:rtl/>
        </w:rPr>
        <w:t xml:space="preserve"> </w:t>
      </w:r>
      <w:r w:rsidRPr="00E32DDC">
        <w:rPr>
          <w:rFonts w:asciiTheme="majorBidi" w:hAnsiTheme="majorBidi" w:cstheme="majorBidi"/>
          <w:color w:val="050505"/>
          <w:sz w:val="28"/>
          <w:szCs w:val="28"/>
          <w:shd w:val="clear" w:color="auto" w:fill="F0F0F0"/>
          <w:rtl/>
        </w:rPr>
        <w:t>الاحياء من الحيونات فالقنابل ال</w:t>
      </w:r>
      <w:r>
        <w:rPr>
          <w:rFonts w:asciiTheme="majorBidi" w:hAnsiTheme="majorBidi" w:cstheme="majorBidi" w:hint="cs"/>
          <w:color w:val="050505"/>
          <w:sz w:val="28"/>
          <w:szCs w:val="28"/>
          <w:shd w:val="clear" w:color="auto" w:fill="F0F0F0"/>
          <w:rtl/>
        </w:rPr>
        <w:t>م</w:t>
      </w:r>
      <w:r w:rsidRPr="00E32DDC">
        <w:rPr>
          <w:rFonts w:asciiTheme="majorBidi" w:hAnsiTheme="majorBidi" w:cstheme="majorBidi"/>
          <w:color w:val="050505"/>
          <w:sz w:val="28"/>
          <w:szCs w:val="28"/>
          <w:shd w:val="clear" w:color="auto" w:fill="F0F0F0"/>
          <w:rtl/>
        </w:rPr>
        <w:t>وجهة  بالدرون</w:t>
      </w:r>
      <w:r>
        <w:rPr>
          <w:rFonts w:asciiTheme="majorBidi" w:hAnsiTheme="majorBidi" w:cstheme="majorBidi" w:hint="cs"/>
          <w:color w:val="050505"/>
          <w:sz w:val="28"/>
          <w:szCs w:val="28"/>
          <w:shd w:val="clear" w:color="auto" w:fill="F0F0F0"/>
          <w:rtl/>
        </w:rPr>
        <w:t xml:space="preserve"> </w:t>
      </w:r>
      <w:r w:rsidRPr="00E32DDC">
        <w:rPr>
          <w:rFonts w:asciiTheme="majorBidi" w:hAnsiTheme="majorBidi" w:cstheme="majorBidi"/>
          <w:color w:val="050505"/>
          <w:sz w:val="28"/>
          <w:szCs w:val="28"/>
          <w:shd w:val="clear" w:color="auto" w:fill="F0F0F0"/>
          <w:rtl/>
        </w:rPr>
        <w:t>انما سبيلها القتل  ببشاعة في ظنهم  انهم يزرعون الرعب في كتايب المقاومة</w:t>
      </w:r>
      <w:r>
        <w:rPr>
          <w:rFonts w:asciiTheme="majorBidi" w:hAnsiTheme="majorBidi" w:cstheme="majorBidi" w:hint="cs"/>
          <w:color w:val="050505"/>
          <w:sz w:val="28"/>
          <w:szCs w:val="28"/>
          <w:shd w:val="clear" w:color="auto" w:fill="F0F0F0"/>
          <w:rtl/>
        </w:rPr>
        <w:t xml:space="preserve"> </w:t>
      </w:r>
      <w:r w:rsidRPr="00E32DDC">
        <w:rPr>
          <w:rFonts w:asciiTheme="majorBidi" w:hAnsiTheme="majorBidi" w:cstheme="majorBidi"/>
          <w:color w:val="050505"/>
          <w:sz w:val="28"/>
          <w:szCs w:val="28"/>
          <w:shd w:val="clear" w:color="auto" w:fill="F0F0F0"/>
          <w:rtl/>
        </w:rPr>
        <w:t>ويجبرونها على وضع السلاح ارض  والاستسلام،  وللمضي  في هذا المنحى غير  السوي  قامت  تلك الدول  بشحن  النرضى نفسيا  من اجل حماية الطفولة  فقد كانت  القوانين  الكثيرة  والهيئات  الدولية المسؤولة عن الطفلترفع من اصواتها لمجتعاتها مقنعة  اياه  بابادة  جماعية للاطفال غزو..</w:t>
      </w:r>
    </w:p>
    <w:p w:rsidR="00BC2DE5" w:rsidRDefault="00BC2DE5" w:rsidP="00BC2DE5">
      <w:pPr>
        <w:bidi/>
        <w:jc w:val="both"/>
        <w:rPr>
          <w:rFonts w:asciiTheme="majorBidi" w:hAnsiTheme="majorBidi" w:cstheme="majorBidi"/>
          <w:color w:val="050505"/>
          <w:sz w:val="28"/>
          <w:szCs w:val="28"/>
          <w:shd w:val="clear" w:color="auto" w:fill="F0F0F0"/>
          <w:rtl/>
        </w:rPr>
      </w:pPr>
      <w:r>
        <w:rPr>
          <w:rFonts w:asciiTheme="majorBidi" w:hAnsiTheme="majorBidi" w:cstheme="majorBidi" w:hint="cs"/>
          <w:color w:val="050505"/>
          <w:sz w:val="28"/>
          <w:szCs w:val="28"/>
          <w:shd w:val="clear" w:color="auto" w:fill="F0F0F0"/>
          <w:rtl/>
        </w:rPr>
        <w:t xml:space="preserve"> كيف  نظر  الاعلام الالكتروني  الدولي  لطوفان  الاقصى  هناك  نظرتين :</w:t>
      </w:r>
    </w:p>
    <w:p w:rsidR="00BC2DE5" w:rsidRDefault="00BC2DE5" w:rsidP="00BC2DE5">
      <w:pPr>
        <w:pStyle w:val="a3"/>
        <w:numPr>
          <w:ilvl w:val="0"/>
          <w:numId w:val="1"/>
        </w:numPr>
        <w:bidi/>
        <w:jc w:val="both"/>
        <w:rPr>
          <w:rFonts w:asciiTheme="majorBidi" w:hAnsiTheme="majorBidi" w:cstheme="majorBidi"/>
          <w:color w:val="050505"/>
          <w:sz w:val="28"/>
          <w:szCs w:val="28"/>
          <w:shd w:val="clear" w:color="auto" w:fill="F0F0F0"/>
        </w:rPr>
      </w:pPr>
      <w:r>
        <w:rPr>
          <w:rFonts w:asciiTheme="majorBidi" w:hAnsiTheme="majorBidi" w:cstheme="majorBidi" w:hint="cs"/>
          <w:color w:val="050505"/>
          <w:sz w:val="28"/>
          <w:szCs w:val="28"/>
          <w:shd w:val="clear" w:color="auto" w:fill="F0F0F0"/>
          <w:rtl/>
        </w:rPr>
        <w:t>النظرة الاولى: نظرة شفقة  وانسانية</w:t>
      </w:r>
    </w:p>
    <w:p w:rsidR="00BC2DE5" w:rsidRDefault="00BC2DE5" w:rsidP="00657282">
      <w:pPr>
        <w:pStyle w:val="a3"/>
        <w:numPr>
          <w:ilvl w:val="0"/>
          <w:numId w:val="1"/>
        </w:numPr>
        <w:bidi/>
        <w:jc w:val="both"/>
        <w:rPr>
          <w:rFonts w:asciiTheme="majorBidi" w:hAnsiTheme="majorBidi" w:cstheme="majorBidi"/>
          <w:color w:val="050505"/>
          <w:sz w:val="28"/>
          <w:szCs w:val="28"/>
          <w:shd w:val="clear" w:color="auto" w:fill="F0F0F0"/>
        </w:rPr>
      </w:pPr>
      <w:r>
        <w:rPr>
          <w:rFonts w:asciiTheme="majorBidi" w:hAnsiTheme="majorBidi" w:cstheme="majorBidi" w:hint="cs"/>
          <w:color w:val="050505"/>
          <w:sz w:val="28"/>
          <w:szCs w:val="28"/>
          <w:shd w:val="clear" w:color="auto" w:fill="F0F0F0"/>
          <w:rtl/>
        </w:rPr>
        <w:t>النظرة  الثانية:  اعلام  ملي  بالا</w:t>
      </w:r>
      <w:r w:rsidR="00657282">
        <w:rPr>
          <w:rFonts w:asciiTheme="majorBidi" w:hAnsiTheme="majorBidi" w:cstheme="majorBidi" w:hint="cs"/>
          <w:color w:val="050505"/>
          <w:sz w:val="28"/>
          <w:szCs w:val="28"/>
          <w:shd w:val="clear" w:color="auto" w:fill="F0F0F0"/>
          <w:rtl/>
        </w:rPr>
        <w:t>ك</w:t>
      </w:r>
      <w:r>
        <w:rPr>
          <w:rFonts w:asciiTheme="majorBidi" w:hAnsiTheme="majorBidi" w:cstheme="majorBidi" w:hint="cs"/>
          <w:color w:val="050505"/>
          <w:sz w:val="28"/>
          <w:szCs w:val="28"/>
          <w:shd w:val="clear" w:color="auto" w:fill="F0F0F0"/>
          <w:rtl/>
        </w:rPr>
        <w:t xml:space="preserve">اذيب  وتطوراتها </w:t>
      </w:r>
    </w:p>
    <w:p w:rsidR="00BC2DE5" w:rsidRDefault="00BC2DE5" w:rsidP="00417E0B">
      <w:pPr>
        <w:pStyle w:val="a3"/>
        <w:bidi/>
        <w:jc w:val="both"/>
        <w:rPr>
          <w:rFonts w:asciiTheme="majorBidi" w:hAnsiTheme="majorBidi" w:cstheme="majorBidi"/>
          <w:color w:val="050505"/>
          <w:sz w:val="28"/>
          <w:szCs w:val="28"/>
          <w:shd w:val="clear" w:color="auto" w:fill="F0F0F0"/>
          <w:rtl/>
        </w:rPr>
      </w:pPr>
    </w:p>
    <w:p w:rsidR="00417E0B" w:rsidRDefault="00417E0B" w:rsidP="00417E0B">
      <w:pPr>
        <w:pStyle w:val="a3"/>
        <w:bidi/>
        <w:jc w:val="both"/>
        <w:rPr>
          <w:rFonts w:asciiTheme="majorBidi" w:hAnsiTheme="majorBidi" w:cstheme="majorBidi"/>
          <w:color w:val="050505"/>
          <w:sz w:val="28"/>
          <w:szCs w:val="28"/>
          <w:shd w:val="clear" w:color="auto" w:fill="F0F0F0"/>
          <w:rtl/>
        </w:rPr>
      </w:pPr>
    </w:p>
    <w:p w:rsidR="00417E0B" w:rsidRDefault="00417E0B" w:rsidP="00417E0B">
      <w:pPr>
        <w:pStyle w:val="a3"/>
        <w:bidi/>
        <w:jc w:val="both"/>
        <w:rPr>
          <w:rFonts w:asciiTheme="majorBidi" w:hAnsiTheme="majorBidi" w:cstheme="majorBidi"/>
          <w:color w:val="050505"/>
          <w:sz w:val="28"/>
          <w:szCs w:val="28"/>
          <w:shd w:val="clear" w:color="auto" w:fill="F0F0F0"/>
          <w:rtl/>
        </w:rPr>
      </w:pPr>
    </w:p>
    <w:p w:rsidR="00417E0B" w:rsidRDefault="00417E0B" w:rsidP="00417E0B">
      <w:pPr>
        <w:pStyle w:val="a3"/>
        <w:bidi/>
        <w:jc w:val="both"/>
        <w:rPr>
          <w:rFonts w:asciiTheme="majorBidi" w:hAnsiTheme="majorBidi" w:cstheme="majorBidi"/>
          <w:color w:val="050505"/>
          <w:sz w:val="28"/>
          <w:szCs w:val="28"/>
          <w:shd w:val="clear" w:color="auto" w:fill="F0F0F0"/>
          <w:rtl/>
        </w:rPr>
      </w:pPr>
    </w:p>
    <w:p w:rsidR="00417E0B" w:rsidRDefault="00417E0B" w:rsidP="00417E0B">
      <w:pPr>
        <w:pStyle w:val="a3"/>
        <w:bidi/>
        <w:jc w:val="both"/>
        <w:rPr>
          <w:rFonts w:asciiTheme="majorBidi" w:hAnsiTheme="majorBidi" w:cstheme="majorBidi"/>
          <w:color w:val="050505"/>
          <w:sz w:val="28"/>
          <w:szCs w:val="28"/>
          <w:shd w:val="clear" w:color="auto" w:fill="F0F0F0"/>
          <w:rtl/>
        </w:rPr>
      </w:pPr>
    </w:p>
    <w:p w:rsidR="00417E0B" w:rsidRDefault="00417E0B" w:rsidP="00417E0B">
      <w:pPr>
        <w:pStyle w:val="a3"/>
        <w:bidi/>
        <w:jc w:val="both"/>
        <w:rPr>
          <w:rFonts w:asciiTheme="majorBidi" w:hAnsiTheme="majorBidi" w:cstheme="majorBidi"/>
          <w:color w:val="050505"/>
          <w:sz w:val="28"/>
          <w:szCs w:val="28"/>
          <w:shd w:val="clear" w:color="auto" w:fill="F0F0F0"/>
          <w:rtl/>
        </w:rPr>
      </w:pPr>
    </w:p>
    <w:p w:rsidR="00417E0B" w:rsidRDefault="00417E0B" w:rsidP="00417E0B">
      <w:pPr>
        <w:pStyle w:val="a3"/>
        <w:bidi/>
        <w:jc w:val="both"/>
        <w:rPr>
          <w:rFonts w:asciiTheme="majorBidi" w:hAnsiTheme="majorBidi" w:cstheme="majorBidi"/>
          <w:color w:val="050505"/>
          <w:sz w:val="28"/>
          <w:szCs w:val="28"/>
          <w:shd w:val="clear" w:color="auto" w:fill="F0F0F0"/>
          <w:rtl/>
        </w:rPr>
      </w:pPr>
    </w:p>
    <w:p w:rsidR="00417E0B" w:rsidRPr="00BC2DE5" w:rsidRDefault="00417E0B" w:rsidP="00417E0B">
      <w:pPr>
        <w:pStyle w:val="a3"/>
        <w:bidi/>
        <w:jc w:val="both"/>
        <w:rPr>
          <w:rFonts w:asciiTheme="majorBidi" w:hAnsiTheme="majorBidi" w:cstheme="majorBidi"/>
          <w:color w:val="050505"/>
          <w:sz w:val="28"/>
          <w:szCs w:val="28"/>
          <w:shd w:val="clear" w:color="auto" w:fill="F0F0F0"/>
        </w:rPr>
      </w:pPr>
    </w:p>
    <w:p w:rsidR="00BC2DE5" w:rsidRDefault="00417E0B" w:rsidP="00417E0B">
      <w:pPr>
        <w:bidi/>
        <w:jc w:val="both"/>
        <w:rPr>
          <w:rFonts w:asciiTheme="majorBidi" w:hAnsiTheme="majorBidi" w:cstheme="majorBidi"/>
          <w:color w:val="050505"/>
          <w:sz w:val="28"/>
          <w:szCs w:val="28"/>
          <w:shd w:val="clear" w:color="auto" w:fill="F0F0F0"/>
          <w:rtl/>
        </w:rPr>
      </w:pPr>
      <w:r>
        <w:rPr>
          <w:rFonts w:asciiTheme="majorBidi" w:hAnsiTheme="majorBidi" w:cstheme="majorBidi" w:hint="cs"/>
          <w:color w:val="050505"/>
          <w:sz w:val="28"/>
          <w:szCs w:val="28"/>
          <w:shd w:val="clear" w:color="auto" w:fill="F0F0F0"/>
          <w:rtl/>
        </w:rPr>
        <w:lastRenderedPageBreak/>
        <w:t>أولا/  الاعلام الالكتروني  الدولي ونزرات  الشفقة  والتزلف:</w:t>
      </w:r>
    </w:p>
    <w:p w:rsidR="00417E0B" w:rsidRDefault="00417E0B" w:rsidP="00417E0B">
      <w:pPr>
        <w:bidi/>
        <w:jc w:val="both"/>
        <w:rPr>
          <w:rFonts w:asciiTheme="majorBidi" w:hAnsiTheme="majorBidi" w:cstheme="majorBidi"/>
          <w:color w:val="050505"/>
          <w:sz w:val="28"/>
          <w:szCs w:val="28"/>
          <w:shd w:val="clear" w:color="auto" w:fill="F0F0F0"/>
          <w:rtl/>
        </w:rPr>
      </w:pPr>
      <w:r>
        <w:rPr>
          <w:rFonts w:asciiTheme="majorBidi" w:hAnsiTheme="majorBidi" w:cstheme="majorBidi" w:hint="cs"/>
          <w:color w:val="050505"/>
          <w:sz w:val="28"/>
          <w:szCs w:val="28"/>
          <w:shd w:val="clear" w:color="auto" w:fill="F0F0F0"/>
          <w:rtl/>
        </w:rPr>
        <w:t>في  هاته  النقطة حاولنا  بالتحليل  الاشارة الى النظرة  الحقيقة  للاعلام الالكتروني  بالتعرض  للنقاط التالية:</w:t>
      </w:r>
    </w:p>
    <w:p w:rsidR="00417E0B" w:rsidRDefault="00417E0B" w:rsidP="00F62838">
      <w:pPr>
        <w:pStyle w:val="a3"/>
        <w:numPr>
          <w:ilvl w:val="0"/>
          <w:numId w:val="1"/>
        </w:numPr>
        <w:shd w:val="clear" w:color="auto" w:fill="FFFFFF"/>
        <w:bidi/>
        <w:spacing w:before="100" w:beforeAutospacing="1" w:after="100" w:afterAutospacing="1" w:line="240" w:lineRule="auto"/>
        <w:jc w:val="both"/>
        <w:rPr>
          <w:rFonts w:asciiTheme="majorBidi" w:eastAsia="Times New Roman" w:hAnsiTheme="majorBidi" w:cstheme="majorBidi"/>
          <w:color w:val="000000"/>
          <w:sz w:val="28"/>
          <w:szCs w:val="28"/>
        </w:rPr>
      </w:pPr>
      <w:r>
        <w:rPr>
          <w:rFonts w:asciiTheme="majorBidi" w:eastAsia="Times New Roman" w:hAnsiTheme="majorBidi" w:cstheme="majorBidi" w:hint="cs"/>
          <w:color w:val="000000"/>
          <w:sz w:val="28"/>
          <w:szCs w:val="28"/>
          <w:rtl/>
        </w:rPr>
        <w:t xml:space="preserve">اصابة </w:t>
      </w:r>
      <w:r w:rsidR="00E32DDC" w:rsidRPr="00417E0B">
        <w:rPr>
          <w:rFonts w:asciiTheme="majorBidi" w:eastAsia="Times New Roman" w:hAnsiTheme="majorBidi" w:cstheme="majorBidi"/>
          <w:color w:val="000000"/>
          <w:sz w:val="28"/>
          <w:szCs w:val="28"/>
          <w:rtl/>
        </w:rPr>
        <w:t xml:space="preserve"> </w:t>
      </w:r>
      <w:r w:rsidR="00F62838">
        <w:rPr>
          <w:rFonts w:asciiTheme="majorBidi" w:eastAsia="Times New Roman" w:hAnsiTheme="majorBidi" w:cstheme="majorBidi" w:hint="cs"/>
          <w:color w:val="000000"/>
          <w:sz w:val="28"/>
          <w:szCs w:val="28"/>
          <w:rtl/>
        </w:rPr>
        <w:t xml:space="preserve">الصهاينة بصدمة </w:t>
      </w:r>
      <w:r w:rsidR="00E32DDC" w:rsidRPr="00417E0B">
        <w:rPr>
          <w:rFonts w:asciiTheme="majorBidi" w:eastAsia="Times New Roman" w:hAnsiTheme="majorBidi" w:cstheme="majorBidi"/>
          <w:color w:val="000000"/>
          <w:sz w:val="28"/>
          <w:szCs w:val="28"/>
          <w:rtl/>
        </w:rPr>
        <w:t xml:space="preserve">مروِّعة جرّاء رؤيتِهم ردودَ أفعال الشعوب العربيَّة والإسلاميَّة المُتضامنة مع </w:t>
      </w:r>
      <w:r>
        <w:rPr>
          <w:rFonts w:asciiTheme="majorBidi" w:eastAsia="Times New Roman" w:hAnsiTheme="majorBidi" w:cstheme="majorBidi"/>
          <w:color w:val="000000"/>
          <w:sz w:val="28"/>
          <w:szCs w:val="28"/>
          <w:rtl/>
        </w:rPr>
        <w:t>غزَّة</w:t>
      </w:r>
      <w:r>
        <w:rPr>
          <w:rFonts w:asciiTheme="majorBidi" w:eastAsia="Times New Roman" w:hAnsiTheme="majorBidi" w:cstheme="majorBidi" w:hint="cs"/>
          <w:color w:val="000000"/>
          <w:sz w:val="28"/>
          <w:szCs w:val="28"/>
          <w:rtl/>
        </w:rPr>
        <w:t>.</w:t>
      </w:r>
    </w:p>
    <w:p w:rsidR="00417E0B" w:rsidRDefault="00F62838" w:rsidP="00EB6B89">
      <w:pPr>
        <w:pStyle w:val="a3"/>
        <w:numPr>
          <w:ilvl w:val="0"/>
          <w:numId w:val="1"/>
        </w:numPr>
        <w:shd w:val="clear" w:color="auto" w:fill="FFFFFF"/>
        <w:bidi/>
        <w:spacing w:before="100" w:beforeAutospacing="1" w:after="100" w:afterAutospacing="1" w:line="240" w:lineRule="auto"/>
        <w:jc w:val="both"/>
        <w:rPr>
          <w:rFonts w:asciiTheme="majorBidi" w:eastAsia="Times New Roman" w:hAnsiTheme="majorBidi" w:cstheme="majorBidi"/>
          <w:color w:val="000000"/>
          <w:sz w:val="28"/>
          <w:szCs w:val="28"/>
        </w:rPr>
      </w:pPr>
      <w:r>
        <w:rPr>
          <w:rFonts w:asciiTheme="majorBidi" w:eastAsia="Times New Roman" w:hAnsiTheme="majorBidi" w:cstheme="majorBidi" w:hint="cs"/>
          <w:color w:val="000000"/>
          <w:sz w:val="28"/>
          <w:szCs w:val="28"/>
          <w:rtl/>
        </w:rPr>
        <w:t xml:space="preserve">التعرف  على انجازات  المقاومة الفلسطنية ودحر  الترسانة العسكرية </w:t>
      </w:r>
      <w:r w:rsidR="00EB6B89">
        <w:rPr>
          <w:rFonts w:asciiTheme="majorBidi" w:eastAsia="Times New Roman" w:hAnsiTheme="majorBidi" w:cstheme="majorBidi" w:hint="cs"/>
          <w:color w:val="000000"/>
          <w:sz w:val="28"/>
          <w:szCs w:val="28"/>
          <w:rtl/>
        </w:rPr>
        <w:t>.</w:t>
      </w:r>
    </w:p>
    <w:p w:rsidR="00EB6B89" w:rsidRDefault="00EB6B89" w:rsidP="00EB6B89">
      <w:pPr>
        <w:pStyle w:val="a3"/>
        <w:shd w:val="clear" w:color="auto" w:fill="FFFFFF"/>
        <w:bidi/>
        <w:spacing w:before="100" w:beforeAutospacing="1" w:after="100" w:afterAutospacing="1" w:line="240" w:lineRule="auto"/>
        <w:jc w:val="both"/>
        <w:rPr>
          <w:rFonts w:asciiTheme="majorBidi" w:eastAsia="Times New Roman" w:hAnsiTheme="majorBidi" w:cstheme="majorBidi"/>
          <w:color w:val="000000"/>
          <w:sz w:val="28"/>
          <w:szCs w:val="28"/>
        </w:rPr>
      </w:pPr>
    </w:p>
    <w:p w:rsidR="00E32DDC" w:rsidRDefault="00417E0B" w:rsidP="00EB6B89">
      <w:pPr>
        <w:pStyle w:val="a3"/>
        <w:numPr>
          <w:ilvl w:val="0"/>
          <w:numId w:val="1"/>
        </w:numPr>
        <w:shd w:val="clear" w:color="auto" w:fill="FFFFFF"/>
        <w:bidi/>
        <w:spacing w:before="100" w:beforeAutospacing="1" w:after="100" w:afterAutospacing="1" w:line="240" w:lineRule="auto"/>
        <w:jc w:val="both"/>
        <w:rPr>
          <w:rFonts w:asciiTheme="majorBidi" w:eastAsia="Times New Roman" w:hAnsiTheme="majorBidi" w:cstheme="majorBidi"/>
          <w:color w:val="000000"/>
          <w:sz w:val="28"/>
          <w:szCs w:val="28"/>
        </w:rPr>
      </w:pPr>
      <w:r>
        <w:rPr>
          <w:rFonts w:asciiTheme="majorBidi" w:eastAsia="Times New Roman" w:hAnsiTheme="majorBidi" w:cstheme="majorBidi"/>
          <w:color w:val="000000"/>
          <w:sz w:val="28"/>
          <w:szCs w:val="28"/>
          <w:rtl/>
        </w:rPr>
        <w:t>كشف</w:t>
      </w:r>
      <w:r w:rsidR="00E32DDC" w:rsidRPr="00417E0B">
        <w:rPr>
          <w:rFonts w:asciiTheme="majorBidi" w:eastAsia="Times New Roman" w:hAnsiTheme="majorBidi" w:cstheme="majorBidi"/>
          <w:color w:val="000000"/>
          <w:sz w:val="28"/>
          <w:szCs w:val="28"/>
          <w:rtl/>
        </w:rPr>
        <w:t xml:space="preserve"> عورات النّظام الإسرائيليّ، </w:t>
      </w:r>
      <w:r w:rsidR="00EB6B89">
        <w:rPr>
          <w:rFonts w:asciiTheme="majorBidi" w:eastAsia="Times New Roman" w:hAnsiTheme="majorBidi" w:cstheme="majorBidi" w:hint="cs"/>
          <w:color w:val="000000"/>
          <w:sz w:val="28"/>
          <w:szCs w:val="28"/>
          <w:rtl/>
        </w:rPr>
        <w:t xml:space="preserve">وتحطيم  مقولة </w:t>
      </w:r>
      <w:r w:rsidR="00E32DDC" w:rsidRPr="00417E0B">
        <w:rPr>
          <w:rFonts w:asciiTheme="majorBidi" w:eastAsia="Times New Roman" w:hAnsiTheme="majorBidi" w:cstheme="majorBidi"/>
          <w:color w:val="000000"/>
          <w:sz w:val="28"/>
          <w:szCs w:val="28"/>
          <w:rtl/>
        </w:rPr>
        <w:t>قوَّته التي لا تُقهر</w:t>
      </w:r>
      <w:r w:rsidR="00EB6B89">
        <w:rPr>
          <w:rFonts w:asciiTheme="majorBidi" w:eastAsia="Times New Roman" w:hAnsiTheme="majorBidi" w:cstheme="majorBidi" w:hint="cs"/>
          <w:color w:val="000000"/>
          <w:sz w:val="28"/>
          <w:szCs w:val="28"/>
          <w:rtl/>
        </w:rPr>
        <w:t>.</w:t>
      </w:r>
    </w:p>
    <w:p w:rsidR="00EB6B89" w:rsidRPr="00EB6B89" w:rsidRDefault="00EB6B89" w:rsidP="00EB6B89">
      <w:pPr>
        <w:pStyle w:val="a3"/>
        <w:rPr>
          <w:rFonts w:asciiTheme="majorBidi" w:eastAsia="Times New Roman" w:hAnsiTheme="majorBidi" w:cstheme="majorBidi"/>
          <w:color w:val="000000"/>
          <w:sz w:val="28"/>
          <w:szCs w:val="28"/>
          <w:rtl/>
        </w:rPr>
      </w:pPr>
    </w:p>
    <w:p w:rsidR="00EB6B89" w:rsidRDefault="00EB6B89" w:rsidP="00EB6B89">
      <w:pPr>
        <w:pStyle w:val="a3"/>
        <w:numPr>
          <w:ilvl w:val="0"/>
          <w:numId w:val="1"/>
        </w:numPr>
        <w:shd w:val="clear" w:color="auto" w:fill="FFFFFF"/>
        <w:bidi/>
        <w:spacing w:before="100" w:beforeAutospacing="1" w:after="100" w:afterAutospacing="1" w:line="240" w:lineRule="auto"/>
        <w:jc w:val="both"/>
        <w:rPr>
          <w:rFonts w:asciiTheme="majorBidi" w:eastAsia="Times New Roman" w:hAnsiTheme="majorBidi" w:cstheme="majorBidi"/>
          <w:color w:val="000000"/>
          <w:sz w:val="28"/>
          <w:szCs w:val="28"/>
        </w:rPr>
      </w:pPr>
      <w:r>
        <w:rPr>
          <w:rFonts w:asciiTheme="majorBidi" w:eastAsia="Times New Roman" w:hAnsiTheme="majorBidi" w:cstheme="majorBidi" w:hint="cs"/>
          <w:color w:val="000000"/>
          <w:sz w:val="28"/>
          <w:szCs w:val="28"/>
          <w:rtl/>
        </w:rPr>
        <w:t xml:space="preserve">التخوف  من فتح الحدود من  قبل </w:t>
      </w:r>
      <w:r w:rsidR="00E32DDC" w:rsidRPr="00417E0B">
        <w:rPr>
          <w:rFonts w:asciiTheme="majorBidi" w:eastAsia="Times New Roman" w:hAnsiTheme="majorBidi" w:cstheme="majorBidi"/>
          <w:color w:val="000000"/>
          <w:sz w:val="28"/>
          <w:szCs w:val="28"/>
          <w:rtl/>
        </w:rPr>
        <w:t>الأنظمة العربيَّة المتاخمة للأراضي الفلسطينيّة م</w:t>
      </w:r>
      <w:r>
        <w:rPr>
          <w:rFonts w:asciiTheme="majorBidi" w:eastAsia="Times New Roman" w:hAnsiTheme="majorBidi" w:cstheme="majorBidi" w:hint="cs"/>
          <w:color w:val="000000"/>
          <w:sz w:val="28"/>
          <w:szCs w:val="28"/>
          <w:rtl/>
        </w:rPr>
        <w:t xml:space="preserve">لمعاقبة قاتلي  </w:t>
      </w:r>
      <w:r w:rsidR="00E32DDC" w:rsidRPr="00417E0B">
        <w:rPr>
          <w:rFonts w:asciiTheme="majorBidi" w:eastAsia="Times New Roman" w:hAnsiTheme="majorBidi" w:cstheme="majorBidi"/>
          <w:color w:val="000000"/>
          <w:sz w:val="28"/>
          <w:szCs w:val="28"/>
          <w:rtl/>
        </w:rPr>
        <w:t xml:space="preserve">للأطفال والنساء، </w:t>
      </w:r>
    </w:p>
    <w:p w:rsidR="00757C83" w:rsidRPr="00757C83" w:rsidRDefault="00757C83" w:rsidP="00757C83">
      <w:pPr>
        <w:pStyle w:val="a3"/>
        <w:rPr>
          <w:rFonts w:asciiTheme="majorBidi" w:eastAsia="Times New Roman" w:hAnsiTheme="majorBidi" w:cstheme="majorBidi"/>
          <w:color w:val="000000"/>
          <w:sz w:val="28"/>
          <w:szCs w:val="28"/>
          <w:rtl/>
        </w:rPr>
      </w:pPr>
    </w:p>
    <w:p w:rsidR="00757C83" w:rsidRDefault="00757C83" w:rsidP="00757C83">
      <w:pPr>
        <w:shd w:val="clear" w:color="auto" w:fill="FFFFFF"/>
        <w:bidi/>
        <w:spacing w:before="100" w:beforeAutospacing="1" w:after="100" w:afterAutospacing="1" w:line="240" w:lineRule="auto"/>
        <w:jc w:val="both"/>
        <w:rPr>
          <w:rFonts w:asciiTheme="majorBidi" w:eastAsia="Times New Roman" w:hAnsiTheme="majorBidi" w:cstheme="majorBidi"/>
          <w:color w:val="000000"/>
          <w:sz w:val="28"/>
          <w:szCs w:val="28"/>
          <w:rtl/>
        </w:rPr>
      </w:pPr>
      <w:r>
        <w:rPr>
          <w:rFonts w:asciiTheme="majorBidi" w:eastAsia="Times New Roman" w:hAnsiTheme="majorBidi" w:cstheme="majorBidi" w:hint="cs"/>
          <w:color w:val="000000"/>
          <w:sz w:val="28"/>
          <w:szCs w:val="28"/>
          <w:rtl/>
        </w:rPr>
        <w:t>كيف راى العالم التغطية الاعلامية لطوفان الاقصى؟</w:t>
      </w:r>
    </w:p>
    <w:p w:rsidR="00757C83" w:rsidRDefault="00757C83" w:rsidP="00757C83">
      <w:pPr>
        <w:bidi/>
        <w:jc w:val="both"/>
        <w:rPr>
          <w:sz w:val="28"/>
          <w:szCs w:val="28"/>
          <w:rtl/>
          <w:lang w:bidi="ar-DZ"/>
        </w:rPr>
      </w:pPr>
      <w:r w:rsidRPr="005A4C58">
        <w:rPr>
          <w:rFonts w:hint="cs"/>
          <w:sz w:val="28"/>
          <w:szCs w:val="28"/>
          <w:rtl/>
          <w:lang w:bidi="ar-DZ"/>
        </w:rPr>
        <w:t>التغطية الاعلامية لم</w:t>
      </w:r>
      <w:r>
        <w:rPr>
          <w:rFonts w:hint="cs"/>
          <w:sz w:val="28"/>
          <w:szCs w:val="28"/>
          <w:rtl/>
          <w:lang w:bidi="ar-DZ"/>
        </w:rPr>
        <w:t xml:space="preserve">ا </w:t>
      </w:r>
      <w:r w:rsidRPr="005A4C58">
        <w:rPr>
          <w:rFonts w:hint="cs"/>
          <w:sz w:val="28"/>
          <w:szCs w:val="28"/>
          <w:rtl/>
          <w:lang w:bidi="ar-DZ"/>
        </w:rPr>
        <w:t>يجري من اعتداء على فلسطين</w:t>
      </w:r>
      <w:r>
        <w:rPr>
          <w:rFonts w:hint="cs"/>
          <w:sz w:val="28"/>
          <w:szCs w:val="28"/>
          <w:rtl/>
          <w:lang w:bidi="ar-DZ"/>
        </w:rPr>
        <w:t xml:space="preserve"> وبنسق متشابه، انما يبين رؤى معتمة في عالم  الاعلام ونتائج متقدمة للاعلام الالكتروني، تضخان  في منبع واحد، يخرج  من ودقه سؤال واحد، هل  هذا  مانريدة  من التغطية  لطوفان الاقصى ؟؟دون  شك سيحول بنا الامر الى  التماس العاطفة في  اسمى صورها السقفية وهنا سنتحدث عن اعلام  عاطفي، سرعان ما يبعدنا عن وظيفة الموضوعية للغة التواصلية، ونصبح  مجرد بوقا  ننفث  فيه ما  قد  نرى اوننقل من اخبار القتل، وبالتالي  نكون  قد عظمنا الدراما وقلصنا الموضوعية التي يتطلبها التغطية المغيبة في اعمالنا الاعلامية ، وهي في الاصل  نداءات قديمة عايشناها  مع  مجازوة عنيفة  كدير  ياسين وخان  يونس  وصبرا وشتيلا وغيرها   في  العالم،.</w:t>
      </w:r>
    </w:p>
    <w:p w:rsidR="00757C83" w:rsidRDefault="00757C83" w:rsidP="00757C83">
      <w:pPr>
        <w:bidi/>
        <w:ind w:firstLine="720"/>
        <w:jc w:val="both"/>
        <w:rPr>
          <w:sz w:val="28"/>
          <w:szCs w:val="28"/>
          <w:rtl/>
          <w:lang w:bidi="ar-DZ"/>
        </w:rPr>
      </w:pPr>
      <w:r>
        <w:rPr>
          <w:rFonts w:hint="cs"/>
          <w:sz w:val="28"/>
          <w:szCs w:val="28"/>
          <w:rtl/>
          <w:lang w:bidi="ar-DZ"/>
        </w:rPr>
        <w:t xml:space="preserve">  يجب  ان نؤسس  لمنطق  التغطية  الاعلامية  بمراعاة كل الشروط التي اقرتها تقنيات الكتابة الصحفية واشاد بها بحوث الاتصال ، لكون المواصلة في عشوائية التغطية  الاعلامية  سيبعدنا  عن دور الوظيفية  لرجل  الاعلام  واتحدث  عن  الصحافي الميداني  بجوار الحدث، .</w:t>
      </w:r>
    </w:p>
    <w:p w:rsidR="00757C83" w:rsidRDefault="00757C83" w:rsidP="00757C83">
      <w:pPr>
        <w:bidi/>
        <w:ind w:firstLine="720"/>
        <w:jc w:val="both"/>
        <w:rPr>
          <w:sz w:val="28"/>
          <w:szCs w:val="28"/>
          <w:rtl/>
          <w:lang w:bidi="ar-DZ"/>
        </w:rPr>
      </w:pPr>
      <w:r>
        <w:rPr>
          <w:rFonts w:hint="cs"/>
          <w:sz w:val="28"/>
          <w:szCs w:val="28"/>
          <w:rtl/>
          <w:lang w:bidi="ar-DZ"/>
        </w:rPr>
        <w:t xml:space="preserve"> الناظروالمتابع  لما ينشر على المواقع التواصلية وعبر القنوات الرسمية  او المواطناتية  يدرك  بام  عينيه وجود تباعد وتامهج عنيف بين التغطية  والموالاة والتعاطف والغيرية  وكل  الامراض  السوسيونفسية .</w:t>
      </w:r>
    </w:p>
    <w:p w:rsidR="00757C83" w:rsidRDefault="00757C83" w:rsidP="00757C83">
      <w:pPr>
        <w:bidi/>
        <w:ind w:firstLine="720"/>
        <w:jc w:val="both"/>
        <w:rPr>
          <w:sz w:val="28"/>
          <w:szCs w:val="28"/>
          <w:rtl/>
          <w:lang w:bidi="ar-DZ"/>
        </w:rPr>
      </w:pPr>
      <w:r>
        <w:rPr>
          <w:rFonts w:hint="cs"/>
          <w:sz w:val="28"/>
          <w:szCs w:val="28"/>
          <w:rtl/>
          <w:lang w:bidi="ar-DZ"/>
        </w:rPr>
        <w:t xml:space="preserve">  فكل دولة  تتبع  تغطياتها ابواق حكومتها  دون اعطاء  المشاعر مواعدة  للتاثر من خلال  ضحايا القصف الذي استهدف الاطفال، فبالكاد نرى كل القنوات تركز على الاشلاء الخاصة بالطفولة( العنف الارهابي).</w:t>
      </w:r>
    </w:p>
    <w:p w:rsidR="00757C83" w:rsidRDefault="00757C83" w:rsidP="00757C83">
      <w:pPr>
        <w:bidi/>
        <w:ind w:firstLine="720"/>
        <w:jc w:val="both"/>
        <w:rPr>
          <w:sz w:val="28"/>
          <w:szCs w:val="28"/>
          <w:rtl/>
          <w:lang w:bidi="ar-DZ"/>
        </w:rPr>
      </w:pPr>
      <w:r>
        <w:rPr>
          <w:rFonts w:hint="cs"/>
          <w:sz w:val="28"/>
          <w:szCs w:val="28"/>
          <w:rtl/>
          <w:lang w:bidi="ar-DZ"/>
        </w:rPr>
        <w:t xml:space="preserve">  وكلما شاهدنا  صور  الموات  وفقرات محو الطفولة الفلسطينية حتى نكاد  ان نقول  ان التغطيات  تغطي قتل الطفولة  وتناسي القضية الاحتلالية ،والدليل  على   ما  ادى  بهذا  التصور  الى  تبنيه عالميا  </w:t>
      </w:r>
      <w:r>
        <w:rPr>
          <w:rFonts w:hint="cs"/>
          <w:sz w:val="28"/>
          <w:szCs w:val="28"/>
          <w:rtl/>
          <w:lang w:bidi="ar-DZ"/>
        </w:rPr>
        <w:lastRenderedPageBreak/>
        <w:t>حتى من  قبل الدول  المهاجمة  كاسرائيل وغيرها  من الدول  الاخرى  المدعمة  لها  الى  خروج  ابنائها  في  مظاهرات عارمة  للتعبير  عن  هول  قتل  الطفولة وليس  لحجم قضية  غزة لان  غزة كانت ميادين  للمزاجر  منذ  60 سنة.</w:t>
      </w:r>
    </w:p>
    <w:p w:rsidR="00757C83" w:rsidRDefault="00757C83" w:rsidP="00757C83">
      <w:pPr>
        <w:bidi/>
        <w:ind w:firstLine="720"/>
        <w:jc w:val="both"/>
        <w:rPr>
          <w:sz w:val="28"/>
          <w:szCs w:val="28"/>
          <w:rtl/>
          <w:lang w:bidi="ar-DZ"/>
        </w:rPr>
      </w:pPr>
      <w:r>
        <w:rPr>
          <w:rFonts w:hint="cs"/>
          <w:sz w:val="28"/>
          <w:szCs w:val="28"/>
          <w:rtl/>
          <w:lang w:bidi="ar-DZ"/>
        </w:rPr>
        <w:t>ان  تجسيد  مبدا  التغطية  الاعلامية  يجب  ان  يشمل ميادين المعركة  في  غزة  ،  وليس  العبث  بتغطيات  الاخرى  وفق  تسيس  منهجي  غير  برئ  ينتظر قيام  الساعة او تحرك العالم  لمهاجمة  اسرائل  ومواطنيها،  فهذا  الداء  المتجذر  في  الامة العربية امره بيد الله  اما  المصالح  فمهما كانت التغطيات الاعلامية  فهي  تقوم  في  بعضها  على اساس من المصالح الدولية ولعل  تشدق  الحكام اليومي  عبر  التغطيات يشمل مصطلحين - الادانة  والمصلحة-.</w:t>
      </w:r>
    </w:p>
    <w:p w:rsidR="00757C83" w:rsidRPr="005A4C58" w:rsidRDefault="00757C83" w:rsidP="00757C83">
      <w:pPr>
        <w:bidi/>
        <w:ind w:firstLine="720"/>
        <w:jc w:val="both"/>
        <w:rPr>
          <w:sz w:val="28"/>
          <w:szCs w:val="28"/>
          <w:lang w:bidi="ar-DZ"/>
        </w:rPr>
      </w:pPr>
      <w:r>
        <w:rPr>
          <w:rFonts w:hint="cs"/>
          <w:sz w:val="28"/>
          <w:szCs w:val="28"/>
          <w:rtl/>
          <w:lang w:bidi="ar-DZ"/>
        </w:rPr>
        <w:t>راينا ان نوضح في  هذا  الملتقى طرائق  جديدة  تهدف  الى تغطية ناجحة  من  قلب الحدث  مع  نقل  كلالتفاصيل ولا تغيب  اي  شيء  ولو استدعى الامر الامر المكوث  بعين الحدث ايام وايام، وليس  الاكتفاء  بالتقارير الملونة،  التي وجهت  مسار  تغطيات  الاعتداءات  الى تغطية  حرب  لمتقم لحد  الان بل  فضل  افراد المجتمعات الدولية عرض  اسلحتهم وتوجيهها  الى احداثية  اسرائيل...</w:t>
      </w:r>
      <w:r w:rsidRPr="005A4C58">
        <w:rPr>
          <w:rFonts w:hint="cs"/>
          <w:sz w:val="28"/>
          <w:szCs w:val="28"/>
          <w:rtl/>
          <w:lang w:bidi="ar-DZ"/>
        </w:rPr>
        <w:t xml:space="preserve"> </w:t>
      </w:r>
    </w:p>
    <w:p w:rsidR="00E32DDC" w:rsidRPr="00966561" w:rsidRDefault="00EB6B89" w:rsidP="00EB6B89">
      <w:pPr>
        <w:shd w:val="clear" w:color="auto" w:fill="FFFFFF"/>
        <w:bidi/>
        <w:spacing w:before="100" w:beforeAutospacing="1" w:after="100" w:afterAutospacing="1" w:line="240" w:lineRule="auto"/>
        <w:jc w:val="both"/>
        <w:outlineLvl w:val="1"/>
        <w:rPr>
          <w:rFonts w:asciiTheme="majorBidi" w:eastAsia="Times New Roman" w:hAnsiTheme="majorBidi" w:cstheme="majorBidi"/>
          <w:color w:val="000000"/>
          <w:sz w:val="28"/>
          <w:szCs w:val="28"/>
        </w:rPr>
      </w:pPr>
      <w:r>
        <w:rPr>
          <w:rFonts w:asciiTheme="majorBidi" w:eastAsia="Times New Roman" w:hAnsiTheme="majorBidi" w:cstheme="majorBidi" w:hint="cs"/>
          <w:b/>
          <w:bCs/>
          <w:color w:val="000000"/>
          <w:sz w:val="28"/>
          <w:szCs w:val="28"/>
          <w:rtl/>
        </w:rPr>
        <w:t>للاجابة على السؤال  كيف  خدم الاعلام الالكتروني  من جهةاخرى في  شكل حرب  مع  الاعلام العربي  والدولي  في  بعض  الاحيان  .</w:t>
      </w:r>
    </w:p>
    <w:p w:rsidR="00EB6B89" w:rsidRDefault="00E32DDC" w:rsidP="00657282">
      <w:pPr>
        <w:shd w:val="clear" w:color="auto" w:fill="FFFFFF"/>
        <w:bidi/>
        <w:spacing w:before="100" w:beforeAutospacing="1" w:after="100" w:afterAutospacing="1" w:line="240" w:lineRule="auto"/>
        <w:jc w:val="both"/>
        <w:rPr>
          <w:rFonts w:asciiTheme="majorBidi" w:eastAsia="Times New Roman" w:hAnsiTheme="majorBidi" w:cstheme="majorBidi"/>
          <w:color w:val="000000"/>
          <w:sz w:val="28"/>
          <w:szCs w:val="28"/>
          <w:rtl/>
        </w:rPr>
      </w:pPr>
      <w:r w:rsidRPr="00966561">
        <w:rPr>
          <w:rFonts w:asciiTheme="majorBidi" w:eastAsia="Times New Roman" w:hAnsiTheme="majorBidi" w:cstheme="majorBidi"/>
          <w:color w:val="000000"/>
          <w:sz w:val="28"/>
          <w:szCs w:val="28"/>
          <w:rtl/>
        </w:rPr>
        <w:t>دفعهم هذا الخوفُ إلى تأليف</w:t>
      </w:r>
      <w:r w:rsidR="00657282">
        <w:rPr>
          <w:rFonts w:asciiTheme="majorBidi" w:eastAsia="Times New Roman" w:hAnsiTheme="majorBidi" w:cstheme="majorBidi" w:hint="cs"/>
          <w:color w:val="000000"/>
          <w:sz w:val="28"/>
          <w:szCs w:val="28"/>
          <w:rtl/>
        </w:rPr>
        <w:t xml:space="preserve"> اساطير </w:t>
      </w:r>
      <w:r w:rsidR="00EB6B89">
        <w:rPr>
          <w:rFonts w:asciiTheme="majorBidi" w:eastAsia="Times New Roman" w:hAnsiTheme="majorBidi" w:cstheme="majorBidi" w:hint="cs"/>
          <w:color w:val="000000"/>
          <w:sz w:val="28"/>
          <w:szCs w:val="28"/>
          <w:rtl/>
        </w:rPr>
        <w:t>التالية :</w:t>
      </w:r>
    </w:p>
    <w:p w:rsidR="00E32DDC" w:rsidRPr="00EB6B89" w:rsidRDefault="00E32DDC" w:rsidP="00EB6B89">
      <w:pPr>
        <w:pStyle w:val="a3"/>
        <w:numPr>
          <w:ilvl w:val="0"/>
          <w:numId w:val="1"/>
        </w:numPr>
        <w:shd w:val="clear" w:color="auto" w:fill="FFFFFF"/>
        <w:bidi/>
        <w:spacing w:before="100" w:beforeAutospacing="1" w:after="100" w:afterAutospacing="1" w:line="240" w:lineRule="auto"/>
        <w:jc w:val="both"/>
        <w:rPr>
          <w:rFonts w:asciiTheme="majorBidi" w:eastAsia="Times New Roman" w:hAnsiTheme="majorBidi" w:cstheme="majorBidi"/>
          <w:color w:val="000000"/>
          <w:sz w:val="28"/>
          <w:szCs w:val="28"/>
        </w:rPr>
      </w:pPr>
      <w:r w:rsidRPr="00EB6B89">
        <w:rPr>
          <w:rFonts w:asciiTheme="majorBidi" w:eastAsia="Times New Roman" w:hAnsiTheme="majorBidi" w:cstheme="majorBidi"/>
          <w:color w:val="000000"/>
          <w:sz w:val="28"/>
          <w:szCs w:val="28"/>
          <w:rtl/>
        </w:rPr>
        <w:t>تفعيل نظرية المُؤامرة  "صفقة</w:t>
      </w:r>
      <w:r w:rsidR="00EB6B89">
        <w:rPr>
          <w:rFonts w:asciiTheme="majorBidi" w:eastAsia="Times New Roman" w:hAnsiTheme="majorBidi" w:cstheme="majorBidi"/>
          <w:color w:val="000000"/>
          <w:sz w:val="28"/>
          <w:szCs w:val="28"/>
          <w:rtl/>
        </w:rPr>
        <w:t xml:space="preserve"> القرن"، وربطها بطوفان الأقصى، </w:t>
      </w:r>
      <w:r w:rsidRPr="00EB6B89">
        <w:rPr>
          <w:rFonts w:asciiTheme="majorBidi" w:eastAsia="Times New Roman" w:hAnsiTheme="majorBidi" w:cstheme="majorBidi"/>
          <w:color w:val="000000"/>
          <w:sz w:val="28"/>
          <w:szCs w:val="28"/>
          <w:rtl/>
        </w:rPr>
        <w:t>من خلال توظيف اللجان الإلكترونيّة الخاصّة به</w:t>
      </w:r>
      <w:r w:rsidR="00EB6B89">
        <w:rPr>
          <w:rFonts w:asciiTheme="majorBidi" w:eastAsia="Times New Roman" w:hAnsiTheme="majorBidi" w:cstheme="majorBidi" w:hint="cs"/>
          <w:color w:val="000000"/>
          <w:sz w:val="28"/>
          <w:szCs w:val="28"/>
          <w:rtl/>
        </w:rPr>
        <w:t>.</w:t>
      </w:r>
    </w:p>
    <w:p w:rsidR="00E32DDC" w:rsidRPr="00EB6B89" w:rsidRDefault="00E32DDC" w:rsidP="00EB6B89">
      <w:pPr>
        <w:pStyle w:val="a3"/>
        <w:numPr>
          <w:ilvl w:val="0"/>
          <w:numId w:val="1"/>
        </w:numPr>
        <w:shd w:val="clear" w:color="auto" w:fill="FFFFFF"/>
        <w:bidi/>
        <w:spacing w:before="100" w:beforeAutospacing="1" w:after="100" w:afterAutospacing="1" w:line="240" w:lineRule="auto"/>
        <w:jc w:val="both"/>
        <w:rPr>
          <w:rFonts w:asciiTheme="majorBidi" w:eastAsia="Times New Roman" w:hAnsiTheme="majorBidi" w:cstheme="majorBidi"/>
          <w:color w:val="000000"/>
          <w:sz w:val="28"/>
          <w:szCs w:val="28"/>
        </w:rPr>
      </w:pPr>
      <w:r w:rsidRPr="00EB6B89">
        <w:rPr>
          <w:rFonts w:asciiTheme="majorBidi" w:eastAsia="Times New Roman" w:hAnsiTheme="majorBidi" w:cstheme="majorBidi"/>
          <w:color w:val="000000"/>
          <w:sz w:val="28"/>
          <w:szCs w:val="28"/>
          <w:rtl/>
        </w:rPr>
        <w:t xml:space="preserve"> تولَّت مهمةَ نشر صور مزيفة أسلحة حديثة، يدَّعون زورًا وبهتانًا وجودها بحوزة أفرادِ المقاومة الفلسطينيّة، يتمّ استخدامها في عملية طوفان الأقصى ضد " المدنيين من المستوطنين</w:t>
      </w:r>
      <w:r w:rsidRPr="00EB6B89">
        <w:rPr>
          <w:rFonts w:asciiTheme="majorBidi" w:eastAsia="Times New Roman" w:hAnsiTheme="majorBidi" w:cstheme="majorBidi"/>
          <w:color w:val="000000"/>
          <w:sz w:val="28"/>
          <w:szCs w:val="28"/>
        </w:rPr>
        <w:t>" .</w:t>
      </w:r>
    </w:p>
    <w:p w:rsidR="00E32DDC" w:rsidRPr="00EB6B89" w:rsidRDefault="00EB6B89" w:rsidP="00EB6B89">
      <w:pPr>
        <w:pStyle w:val="a3"/>
        <w:numPr>
          <w:ilvl w:val="0"/>
          <w:numId w:val="1"/>
        </w:numPr>
        <w:shd w:val="clear" w:color="auto" w:fill="FFFFFF"/>
        <w:bidi/>
        <w:spacing w:before="100" w:beforeAutospacing="1" w:after="100" w:afterAutospacing="1" w:line="240" w:lineRule="auto"/>
        <w:jc w:val="both"/>
        <w:rPr>
          <w:rFonts w:asciiTheme="majorBidi" w:eastAsia="Times New Roman" w:hAnsiTheme="majorBidi" w:cstheme="majorBidi"/>
          <w:color w:val="000000"/>
          <w:sz w:val="28"/>
          <w:szCs w:val="28"/>
        </w:rPr>
      </w:pPr>
      <w:r>
        <w:rPr>
          <w:rFonts w:asciiTheme="majorBidi" w:eastAsia="Times New Roman" w:hAnsiTheme="majorBidi" w:cstheme="majorBidi" w:hint="cs"/>
          <w:color w:val="000000"/>
          <w:sz w:val="28"/>
          <w:szCs w:val="28"/>
          <w:rtl/>
        </w:rPr>
        <w:t xml:space="preserve">ابتداع </w:t>
      </w:r>
      <w:r w:rsidR="00E32DDC" w:rsidRPr="00EB6B89">
        <w:rPr>
          <w:rFonts w:asciiTheme="majorBidi" w:eastAsia="Times New Roman" w:hAnsiTheme="majorBidi" w:cstheme="majorBidi"/>
          <w:color w:val="000000"/>
          <w:sz w:val="28"/>
          <w:szCs w:val="28"/>
          <w:rtl/>
        </w:rPr>
        <w:t>اتّفاق</w:t>
      </w:r>
      <w:r>
        <w:rPr>
          <w:rFonts w:asciiTheme="majorBidi" w:eastAsia="Times New Roman" w:hAnsiTheme="majorBidi" w:cstheme="majorBidi" w:hint="cs"/>
          <w:color w:val="000000"/>
          <w:sz w:val="28"/>
          <w:szCs w:val="28"/>
          <w:rtl/>
        </w:rPr>
        <w:t>ات</w:t>
      </w:r>
      <w:r w:rsidR="00E32DDC" w:rsidRPr="00EB6B89">
        <w:rPr>
          <w:rFonts w:asciiTheme="majorBidi" w:eastAsia="Times New Roman" w:hAnsiTheme="majorBidi" w:cstheme="majorBidi"/>
          <w:color w:val="000000"/>
          <w:sz w:val="28"/>
          <w:szCs w:val="28"/>
          <w:rtl/>
        </w:rPr>
        <w:t xml:space="preserve"> سريّ</w:t>
      </w:r>
      <w:r>
        <w:rPr>
          <w:rFonts w:asciiTheme="majorBidi" w:eastAsia="Times New Roman" w:hAnsiTheme="majorBidi" w:cstheme="majorBidi" w:hint="cs"/>
          <w:color w:val="000000"/>
          <w:sz w:val="28"/>
          <w:szCs w:val="28"/>
          <w:rtl/>
        </w:rPr>
        <w:t>ة</w:t>
      </w:r>
      <w:r w:rsidR="00E32DDC" w:rsidRPr="00EB6B89">
        <w:rPr>
          <w:rFonts w:asciiTheme="majorBidi" w:eastAsia="Times New Roman" w:hAnsiTheme="majorBidi" w:cstheme="majorBidi"/>
          <w:color w:val="000000"/>
          <w:sz w:val="28"/>
          <w:szCs w:val="28"/>
          <w:rtl/>
        </w:rPr>
        <w:t xml:space="preserve"> بين قيادات دولة الاحتلال وكلّ من إيران، وتركيا، وقادة حماس ورجال المقاومة، غضّت بموجِبه إسرائيلُ الطرفَ عن تحرّكات المقاومين، وأوقفت كاميرات المُراقبة على الحدود، وعطَّلت القُبَّة الحديدية، وسمحت لهم بالدخول وإعمال القتل والأَسْر ضد مُستوطني أربعَ عشْرةَ مستوطنة مُتاخمة لغزة</w:t>
      </w:r>
      <w:r w:rsidR="00E32DDC" w:rsidRPr="00EB6B89">
        <w:rPr>
          <w:rFonts w:asciiTheme="majorBidi" w:eastAsia="Times New Roman" w:hAnsiTheme="majorBidi" w:cstheme="majorBidi"/>
          <w:color w:val="000000"/>
          <w:sz w:val="28"/>
          <w:szCs w:val="28"/>
        </w:rPr>
        <w:t>!!.</w:t>
      </w:r>
    </w:p>
    <w:p w:rsidR="00E32DDC" w:rsidRPr="00EB6B89" w:rsidRDefault="00EB6B89" w:rsidP="00EB6B89">
      <w:pPr>
        <w:pStyle w:val="a3"/>
        <w:numPr>
          <w:ilvl w:val="0"/>
          <w:numId w:val="1"/>
        </w:numPr>
        <w:shd w:val="clear" w:color="auto" w:fill="FFFFFF"/>
        <w:bidi/>
        <w:spacing w:before="100" w:beforeAutospacing="1" w:after="100" w:afterAutospacing="1" w:line="240" w:lineRule="auto"/>
        <w:jc w:val="both"/>
        <w:rPr>
          <w:rFonts w:asciiTheme="majorBidi" w:eastAsia="Times New Roman" w:hAnsiTheme="majorBidi" w:cstheme="majorBidi"/>
          <w:color w:val="000000"/>
          <w:sz w:val="28"/>
          <w:szCs w:val="28"/>
        </w:rPr>
      </w:pPr>
      <w:r>
        <w:rPr>
          <w:rFonts w:asciiTheme="majorBidi" w:eastAsia="Times New Roman" w:hAnsiTheme="majorBidi" w:cstheme="majorBidi" w:hint="cs"/>
          <w:color w:val="000000"/>
          <w:sz w:val="28"/>
          <w:szCs w:val="28"/>
          <w:rtl/>
        </w:rPr>
        <w:t xml:space="preserve"> ابلاغ  عن حالة </w:t>
      </w:r>
      <w:r w:rsidR="00E32DDC" w:rsidRPr="00EB6B89">
        <w:rPr>
          <w:rFonts w:asciiTheme="majorBidi" w:eastAsia="Times New Roman" w:hAnsiTheme="majorBidi" w:cstheme="majorBidi"/>
          <w:color w:val="000000"/>
          <w:sz w:val="28"/>
          <w:szCs w:val="28"/>
          <w:rtl/>
        </w:rPr>
        <w:t xml:space="preserve">الرعب في دولةِ الاحتلال، </w:t>
      </w:r>
      <w:r>
        <w:rPr>
          <w:rFonts w:asciiTheme="majorBidi" w:eastAsia="Times New Roman" w:hAnsiTheme="majorBidi" w:cstheme="majorBidi" w:hint="cs"/>
          <w:color w:val="000000"/>
          <w:sz w:val="28"/>
          <w:szCs w:val="28"/>
          <w:rtl/>
        </w:rPr>
        <w:t xml:space="preserve">ونشر اكاذيب </w:t>
      </w:r>
      <w:r w:rsidR="00E32DDC" w:rsidRPr="00EB6B89">
        <w:rPr>
          <w:rFonts w:asciiTheme="majorBidi" w:eastAsia="Times New Roman" w:hAnsiTheme="majorBidi" w:cstheme="majorBidi"/>
          <w:color w:val="000000"/>
          <w:sz w:val="28"/>
          <w:szCs w:val="28"/>
          <w:rtl/>
        </w:rPr>
        <w:t xml:space="preserve">مصحوبةً بصورٍٍ من القيادات الإسلامية، والعربية، والفلسطينيّة يدّعون تآمرها مع الكيان الصهيونيّ، </w:t>
      </w:r>
      <w:r>
        <w:rPr>
          <w:rFonts w:asciiTheme="majorBidi" w:eastAsia="Times New Roman" w:hAnsiTheme="majorBidi" w:cstheme="majorBidi" w:hint="cs"/>
          <w:color w:val="000000"/>
          <w:sz w:val="28"/>
          <w:szCs w:val="28"/>
          <w:rtl/>
        </w:rPr>
        <w:t>.</w:t>
      </w:r>
    </w:p>
    <w:p w:rsidR="00EB6B89" w:rsidRDefault="00EB6B89" w:rsidP="00E32DDC">
      <w:pPr>
        <w:shd w:val="clear" w:color="auto" w:fill="FFFFFF"/>
        <w:bidi/>
        <w:spacing w:before="100" w:beforeAutospacing="1" w:after="100" w:afterAutospacing="1" w:line="240" w:lineRule="auto"/>
        <w:jc w:val="both"/>
        <w:rPr>
          <w:rFonts w:asciiTheme="majorBidi" w:eastAsia="Times New Roman" w:hAnsiTheme="majorBidi" w:cstheme="majorBidi"/>
          <w:color w:val="000000"/>
          <w:sz w:val="28"/>
          <w:szCs w:val="28"/>
          <w:rtl/>
        </w:rPr>
      </w:pPr>
    </w:p>
    <w:p w:rsidR="00EB6B89" w:rsidRDefault="00EB6B89" w:rsidP="00EB6B89">
      <w:pPr>
        <w:shd w:val="clear" w:color="auto" w:fill="FFFFFF"/>
        <w:bidi/>
        <w:spacing w:before="100" w:beforeAutospacing="1" w:after="100" w:afterAutospacing="1" w:line="240" w:lineRule="auto"/>
        <w:jc w:val="both"/>
        <w:rPr>
          <w:rFonts w:asciiTheme="majorBidi" w:eastAsia="Times New Roman" w:hAnsiTheme="majorBidi" w:cstheme="majorBidi"/>
          <w:color w:val="000000"/>
          <w:sz w:val="28"/>
          <w:szCs w:val="28"/>
          <w:rtl/>
        </w:rPr>
      </w:pPr>
    </w:p>
    <w:p w:rsidR="00EB6B89" w:rsidRDefault="00EB6B89" w:rsidP="00EB6B89">
      <w:pPr>
        <w:shd w:val="clear" w:color="auto" w:fill="FFFFFF"/>
        <w:bidi/>
        <w:spacing w:before="100" w:beforeAutospacing="1" w:after="100" w:afterAutospacing="1" w:line="240" w:lineRule="auto"/>
        <w:jc w:val="both"/>
        <w:rPr>
          <w:rFonts w:asciiTheme="majorBidi" w:eastAsia="Times New Roman" w:hAnsiTheme="majorBidi" w:cstheme="majorBidi"/>
          <w:color w:val="000000"/>
          <w:sz w:val="28"/>
          <w:szCs w:val="28"/>
          <w:rtl/>
        </w:rPr>
      </w:pPr>
    </w:p>
    <w:p w:rsidR="00EB6B89" w:rsidRDefault="00EB6B89" w:rsidP="00EB6B89">
      <w:pPr>
        <w:shd w:val="clear" w:color="auto" w:fill="FFFFFF"/>
        <w:bidi/>
        <w:spacing w:before="100" w:beforeAutospacing="1" w:after="100" w:afterAutospacing="1" w:line="240" w:lineRule="auto"/>
        <w:jc w:val="both"/>
        <w:rPr>
          <w:rFonts w:asciiTheme="majorBidi" w:eastAsia="Times New Roman" w:hAnsiTheme="majorBidi" w:cstheme="majorBidi"/>
          <w:color w:val="000000"/>
          <w:sz w:val="28"/>
          <w:szCs w:val="28"/>
          <w:rtl/>
        </w:rPr>
      </w:pPr>
    </w:p>
    <w:p w:rsidR="00EB6B89" w:rsidRDefault="00EB6B89" w:rsidP="00EB6B89">
      <w:pPr>
        <w:shd w:val="clear" w:color="auto" w:fill="FFFFFF"/>
        <w:bidi/>
        <w:spacing w:before="100" w:beforeAutospacing="1" w:after="100" w:afterAutospacing="1" w:line="240" w:lineRule="auto"/>
        <w:jc w:val="both"/>
        <w:rPr>
          <w:rFonts w:asciiTheme="majorBidi" w:eastAsia="Times New Roman" w:hAnsiTheme="majorBidi" w:cstheme="majorBidi"/>
          <w:color w:val="000000"/>
          <w:sz w:val="28"/>
          <w:szCs w:val="28"/>
          <w:rtl/>
        </w:rPr>
      </w:pPr>
    </w:p>
    <w:p w:rsidR="00EB6B89" w:rsidRDefault="00EB6B89" w:rsidP="00EB6B89">
      <w:pPr>
        <w:shd w:val="clear" w:color="auto" w:fill="FFFFFF"/>
        <w:bidi/>
        <w:spacing w:before="100" w:beforeAutospacing="1" w:after="100" w:afterAutospacing="1" w:line="240" w:lineRule="auto"/>
        <w:jc w:val="both"/>
        <w:rPr>
          <w:rFonts w:asciiTheme="majorBidi" w:eastAsia="Times New Roman" w:hAnsiTheme="majorBidi" w:cstheme="majorBidi"/>
          <w:color w:val="000000"/>
          <w:sz w:val="28"/>
          <w:szCs w:val="28"/>
          <w:rtl/>
        </w:rPr>
      </w:pPr>
    </w:p>
    <w:p w:rsidR="00E32DDC" w:rsidRPr="00EB6B89" w:rsidRDefault="00E32DDC" w:rsidP="00EB6B89">
      <w:pPr>
        <w:pStyle w:val="a3"/>
        <w:numPr>
          <w:ilvl w:val="0"/>
          <w:numId w:val="1"/>
        </w:numPr>
        <w:shd w:val="clear" w:color="auto" w:fill="FFFFFF"/>
        <w:bidi/>
        <w:spacing w:before="100" w:beforeAutospacing="1" w:after="100" w:afterAutospacing="1" w:line="240" w:lineRule="auto"/>
        <w:jc w:val="both"/>
        <w:outlineLvl w:val="1"/>
        <w:rPr>
          <w:rFonts w:asciiTheme="majorBidi" w:eastAsia="Times New Roman" w:hAnsiTheme="majorBidi" w:cstheme="majorBidi"/>
          <w:b/>
          <w:bCs/>
          <w:color w:val="000000"/>
          <w:sz w:val="28"/>
          <w:szCs w:val="28"/>
        </w:rPr>
      </w:pPr>
      <w:r w:rsidRPr="00EB6B89">
        <w:rPr>
          <w:rFonts w:asciiTheme="majorBidi" w:eastAsia="Times New Roman" w:hAnsiTheme="majorBidi" w:cstheme="majorBidi"/>
          <w:b/>
          <w:bCs/>
          <w:color w:val="000000"/>
          <w:sz w:val="28"/>
          <w:szCs w:val="28"/>
          <w:rtl/>
        </w:rPr>
        <w:t>أهداف الحرب الإلكترونيّة ضد طوفان الأقصى</w:t>
      </w:r>
    </w:p>
    <w:p w:rsidR="00EB6B89" w:rsidRDefault="00EB6B89" w:rsidP="00EB6B89">
      <w:pPr>
        <w:pStyle w:val="a3"/>
        <w:shd w:val="clear" w:color="auto" w:fill="FFFFFF"/>
        <w:bidi/>
        <w:spacing w:before="100" w:beforeAutospacing="1" w:after="100" w:afterAutospacing="1" w:line="240" w:lineRule="auto"/>
        <w:jc w:val="both"/>
        <w:rPr>
          <w:rFonts w:asciiTheme="majorBidi" w:eastAsia="Times New Roman" w:hAnsiTheme="majorBidi" w:cstheme="majorBidi"/>
          <w:color w:val="000000"/>
          <w:sz w:val="28"/>
          <w:szCs w:val="28"/>
        </w:rPr>
      </w:pPr>
    </w:p>
    <w:p w:rsidR="00E32DDC" w:rsidRPr="00EB6B89" w:rsidRDefault="00E32DDC" w:rsidP="00EB6B89">
      <w:pPr>
        <w:pStyle w:val="a3"/>
        <w:numPr>
          <w:ilvl w:val="0"/>
          <w:numId w:val="1"/>
        </w:numPr>
        <w:shd w:val="clear" w:color="auto" w:fill="FFFFFF"/>
        <w:bidi/>
        <w:spacing w:before="100" w:beforeAutospacing="1" w:after="100" w:afterAutospacing="1" w:line="240" w:lineRule="auto"/>
        <w:jc w:val="both"/>
        <w:rPr>
          <w:rFonts w:asciiTheme="majorBidi" w:eastAsia="Times New Roman" w:hAnsiTheme="majorBidi" w:cstheme="majorBidi"/>
          <w:color w:val="000000"/>
          <w:sz w:val="28"/>
          <w:szCs w:val="28"/>
        </w:rPr>
      </w:pPr>
      <w:r w:rsidRPr="00EB6B89">
        <w:rPr>
          <w:rFonts w:asciiTheme="majorBidi" w:eastAsia="Times New Roman" w:hAnsiTheme="majorBidi" w:cstheme="majorBidi"/>
          <w:color w:val="000000"/>
          <w:sz w:val="28"/>
          <w:szCs w:val="28"/>
          <w:rtl/>
        </w:rPr>
        <w:t>نشْرُ هذه الأكاذيب والشائعات في هذا التوقيت تحديدًا، وبهذه الكثافة على مواقع التواصل الاجتماعي، أثناء عملية طوفان الأقصى، يهدفُ إلى تحقيق عدة أمور يجب الانتباه إليها، والحذر عند التعاطي معها، استقبالًا وإرسالًا، والتي منها</w:t>
      </w:r>
      <w:r w:rsidRPr="00EB6B89">
        <w:rPr>
          <w:rFonts w:asciiTheme="majorBidi" w:eastAsia="Times New Roman" w:hAnsiTheme="majorBidi" w:cstheme="majorBidi"/>
          <w:color w:val="000000"/>
          <w:sz w:val="28"/>
          <w:szCs w:val="28"/>
        </w:rPr>
        <w:t>:</w:t>
      </w:r>
    </w:p>
    <w:p w:rsidR="00B55556" w:rsidRDefault="00E32DDC" w:rsidP="00B55556">
      <w:pPr>
        <w:pStyle w:val="a3"/>
        <w:numPr>
          <w:ilvl w:val="0"/>
          <w:numId w:val="3"/>
        </w:numPr>
        <w:shd w:val="clear" w:color="auto" w:fill="FFFFFF"/>
        <w:bidi/>
        <w:spacing w:before="100" w:beforeAutospacing="1" w:after="100" w:afterAutospacing="1" w:line="240" w:lineRule="auto"/>
        <w:jc w:val="both"/>
        <w:rPr>
          <w:rFonts w:asciiTheme="majorBidi" w:eastAsia="Times New Roman" w:hAnsiTheme="majorBidi" w:cstheme="majorBidi"/>
          <w:color w:val="000000"/>
          <w:sz w:val="28"/>
          <w:szCs w:val="28"/>
        </w:rPr>
      </w:pPr>
      <w:r w:rsidRPr="00EB6B89">
        <w:rPr>
          <w:rFonts w:asciiTheme="majorBidi" w:eastAsia="Times New Roman" w:hAnsiTheme="majorBidi" w:cstheme="majorBidi"/>
          <w:color w:val="000000"/>
          <w:sz w:val="28"/>
          <w:szCs w:val="28"/>
          <w:rtl/>
        </w:rPr>
        <w:t>إثارة الشكوك حول أسباب العملية، وسرّ اسمها، وتوقيتها، ومن يقف وراءَها، والأهداف التي يريدون تحقيقها</w:t>
      </w:r>
      <w:r w:rsidRPr="00EB6B89">
        <w:rPr>
          <w:rFonts w:asciiTheme="majorBidi" w:eastAsia="Times New Roman" w:hAnsiTheme="majorBidi" w:cstheme="majorBidi"/>
          <w:color w:val="000000"/>
          <w:sz w:val="28"/>
          <w:szCs w:val="28"/>
        </w:rPr>
        <w:t>.</w:t>
      </w:r>
    </w:p>
    <w:p w:rsidR="00B55556" w:rsidRDefault="00E32DDC" w:rsidP="00B55556">
      <w:pPr>
        <w:pStyle w:val="a3"/>
        <w:numPr>
          <w:ilvl w:val="0"/>
          <w:numId w:val="3"/>
        </w:numPr>
        <w:shd w:val="clear" w:color="auto" w:fill="FFFFFF"/>
        <w:bidi/>
        <w:spacing w:before="100" w:beforeAutospacing="1" w:after="100" w:afterAutospacing="1" w:line="240" w:lineRule="auto"/>
        <w:jc w:val="both"/>
        <w:rPr>
          <w:rFonts w:asciiTheme="majorBidi" w:eastAsia="Times New Roman" w:hAnsiTheme="majorBidi" w:cstheme="majorBidi"/>
          <w:color w:val="000000"/>
          <w:sz w:val="28"/>
          <w:szCs w:val="28"/>
        </w:rPr>
      </w:pPr>
      <w:r w:rsidRPr="00B55556">
        <w:rPr>
          <w:rFonts w:asciiTheme="majorBidi" w:eastAsia="Times New Roman" w:hAnsiTheme="majorBidi" w:cstheme="majorBidi"/>
          <w:color w:val="000000"/>
          <w:sz w:val="28"/>
          <w:szCs w:val="28"/>
        </w:rPr>
        <w:t xml:space="preserve"> – </w:t>
      </w:r>
      <w:r w:rsidRPr="00B55556">
        <w:rPr>
          <w:rFonts w:asciiTheme="majorBidi" w:eastAsia="Times New Roman" w:hAnsiTheme="majorBidi" w:cstheme="majorBidi"/>
          <w:color w:val="000000"/>
          <w:sz w:val="28"/>
          <w:szCs w:val="28"/>
          <w:rtl/>
        </w:rPr>
        <w:t>نشر حالة من اليأس والانهزامية في نفوس العرب والمسلمين في حال اقتناعهم بوجود مؤامرة ضدهم وضد ثوابتِهم المرتبطة بالقضية الفلسطينية بل والتسليم ببدء تنفيذ السيناريو المعد سلفًا</w:t>
      </w:r>
      <w:r w:rsidRPr="00B55556">
        <w:rPr>
          <w:rFonts w:asciiTheme="majorBidi" w:eastAsia="Times New Roman" w:hAnsiTheme="majorBidi" w:cstheme="majorBidi"/>
          <w:color w:val="000000"/>
          <w:sz w:val="28"/>
          <w:szCs w:val="28"/>
        </w:rPr>
        <w:t>.</w:t>
      </w:r>
    </w:p>
    <w:p w:rsidR="00B55556" w:rsidRDefault="00B55556" w:rsidP="00B55556">
      <w:pPr>
        <w:pStyle w:val="a3"/>
        <w:numPr>
          <w:ilvl w:val="2"/>
          <w:numId w:val="1"/>
        </w:numPr>
        <w:shd w:val="clear" w:color="auto" w:fill="FFFFFF"/>
        <w:bidi/>
        <w:spacing w:before="100" w:beforeAutospacing="1" w:after="100" w:afterAutospacing="1" w:line="240" w:lineRule="auto"/>
        <w:jc w:val="both"/>
        <w:rPr>
          <w:rFonts w:asciiTheme="majorBidi" w:eastAsia="Times New Roman" w:hAnsiTheme="majorBidi" w:cstheme="majorBidi"/>
          <w:color w:val="000000"/>
          <w:sz w:val="28"/>
          <w:szCs w:val="28"/>
        </w:rPr>
      </w:pPr>
      <w:r w:rsidRPr="00B55556">
        <w:rPr>
          <w:rFonts w:asciiTheme="majorBidi" w:eastAsia="Times New Roman" w:hAnsiTheme="majorBidi" w:cstheme="majorBidi" w:hint="cs"/>
          <w:color w:val="000000"/>
          <w:sz w:val="28"/>
          <w:szCs w:val="28"/>
          <w:rtl/>
        </w:rPr>
        <w:t xml:space="preserve"> </w:t>
      </w:r>
      <w:r w:rsidR="00E32DDC" w:rsidRPr="00B55556">
        <w:rPr>
          <w:rFonts w:asciiTheme="majorBidi" w:eastAsia="Times New Roman" w:hAnsiTheme="majorBidi" w:cstheme="majorBidi"/>
          <w:color w:val="000000"/>
          <w:sz w:val="28"/>
          <w:szCs w:val="28"/>
        </w:rPr>
        <w:t xml:space="preserve"> – </w:t>
      </w:r>
      <w:r w:rsidR="00E32DDC" w:rsidRPr="00B55556">
        <w:rPr>
          <w:rFonts w:asciiTheme="majorBidi" w:eastAsia="Times New Roman" w:hAnsiTheme="majorBidi" w:cstheme="majorBidi"/>
          <w:color w:val="000000"/>
          <w:sz w:val="28"/>
          <w:szCs w:val="28"/>
          <w:rtl/>
        </w:rPr>
        <w:t>القضاء على حالة التعاطف والتضامن والدعم المعنوي الذي تقدمه الشعوب العربية والإسلامية للمقاتلين الفلسطينيين في حربهم العادلة ضدّ كيان محتلّ ومغتصب</w:t>
      </w:r>
      <w:r w:rsidR="00E32DDC" w:rsidRPr="00B55556">
        <w:rPr>
          <w:rFonts w:asciiTheme="majorBidi" w:eastAsia="Times New Roman" w:hAnsiTheme="majorBidi" w:cstheme="majorBidi"/>
          <w:color w:val="000000"/>
          <w:sz w:val="28"/>
          <w:szCs w:val="28"/>
        </w:rPr>
        <w:t>.</w:t>
      </w:r>
    </w:p>
    <w:p w:rsidR="00B55556" w:rsidRDefault="00E32DDC" w:rsidP="00B55556">
      <w:pPr>
        <w:pStyle w:val="a3"/>
        <w:numPr>
          <w:ilvl w:val="2"/>
          <w:numId w:val="1"/>
        </w:numPr>
        <w:shd w:val="clear" w:color="auto" w:fill="FFFFFF"/>
        <w:bidi/>
        <w:spacing w:before="100" w:beforeAutospacing="1" w:after="100" w:afterAutospacing="1" w:line="240" w:lineRule="auto"/>
        <w:jc w:val="both"/>
        <w:rPr>
          <w:rFonts w:asciiTheme="majorBidi" w:eastAsia="Times New Roman" w:hAnsiTheme="majorBidi" w:cstheme="majorBidi"/>
          <w:color w:val="000000"/>
          <w:sz w:val="28"/>
          <w:szCs w:val="28"/>
        </w:rPr>
      </w:pPr>
      <w:r w:rsidRPr="00B55556">
        <w:rPr>
          <w:rFonts w:asciiTheme="majorBidi" w:eastAsia="Times New Roman" w:hAnsiTheme="majorBidi" w:cstheme="majorBidi"/>
          <w:color w:val="000000"/>
          <w:sz w:val="28"/>
          <w:szCs w:val="28"/>
        </w:rPr>
        <w:t xml:space="preserve"> </w:t>
      </w:r>
      <w:r w:rsidRPr="00B55556">
        <w:rPr>
          <w:rFonts w:asciiTheme="majorBidi" w:eastAsia="Times New Roman" w:hAnsiTheme="majorBidi" w:cstheme="majorBidi"/>
          <w:color w:val="000000"/>
          <w:sz w:val="28"/>
          <w:szCs w:val="28"/>
          <w:rtl/>
        </w:rPr>
        <w:t xml:space="preserve">إشاعة حالة من الاستنفارِ لدى الدول المجاورة لحدود فلسطينَ المحتلة، خاصةً مِصرَ، للوقوف في وجه إخوانهم الفلسطينيين الذين قد تدفعهم حالة الحرب وانهيار </w:t>
      </w:r>
      <w:r w:rsidR="00B55556">
        <w:rPr>
          <w:rFonts w:asciiTheme="majorBidi" w:eastAsia="Times New Roman" w:hAnsiTheme="majorBidi" w:cstheme="majorBidi" w:hint="cs"/>
          <w:color w:val="000000"/>
          <w:sz w:val="28"/>
          <w:szCs w:val="28"/>
          <w:rtl/>
        </w:rPr>
        <w:t>-</w:t>
      </w:r>
      <w:r w:rsidR="00B55556">
        <w:rPr>
          <w:rFonts w:asciiTheme="majorBidi" w:eastAsia="Times New Roman" w:hAnsiTheme="majorBidi" w:cstheme="majorBidi" w:hint="cs"/>
          <w:color w:val="000000"/>
          <w:sz w:val="28"/>
          <w:szCs w:val="28"/>
          <w:rtl/>
        </w:rPr>
        <w:tab/>
      </w:r>
    </w:p>
    <w:p w:rsidR="00E32DDC" w:rsidRPr="00B55556" w:rsidRDefault="00E32DDC" w:rsidP="00B55556">
      <w:pPr>
        <w:pStyle w:val="a3"/>
        <w:numPr>
          <w:ilvl w:val="2"/>
          <w:numId w:val="1"/>
        </w:numPr>
        <w:shd w:val="clear" w:color="auto" w:fill="FFFFFF"/>
        <w:bidi/>
        <w:spacing w:before="100" w:beforeAutospacing="1" w:after="100" w:afterAutospacing="1" w:line="240" w:lineRule="auto"/>
        <w:jc w:val="both"/>
        <w:rPr>
          <w:rFonts w:asciiTheme="majorBidi" w:eastAsia="Times New Roman" w:hAnsiTheme="majorBidi" w:cstheme="majorBidi"/>
          <w:color w:val="000000"/>
          <w:sz w:val="28"/>
          <w:szCs w:val="28"/>
        </w:rPr>
      </w:pPr>
      <w:r w:rsidRPr="00B55556">
        <w:rPr>
          <w:rFonts w:asciiTheme="majorBidi" w:eastAsia="Times New Roman" w:hAnsiTheme="majorBidi" w:cstheme="majorBidi"/>
          <w:color w:val="000000"/>
          <w:sz w:val="28"/>
          <w:szCs w:val="28"/>
        </w:rPr>
        <w:t xml:space="preserve"> – </w:t>
      </w:r>
      <w:r w:rsidRPr="00B55556">
        <w:rPr>
          <w:rFonts w:asciiTheme="majorBidi" w:eastAsia="Times New Roman" w:hAnsiTheme="majorBidi" w:cstheme="majorBidi"/>
          <w:color w:val="000000"/>
          <w:sz w:val="28"/>
          <w:szCs w:val="28"/>
          <w:rtl/>
        </w:rPr>
        <w:t>تشويه صورة التنظيمات الفلسطينية التي تخوض حربًا شريفة ضد مخططات دولة الاحتلال الرامية إلى إحكام السيطرة على كل الأراضي الفلسطينية، وتفريغها من أصحابها وساكنيها، وإظهارهم بمظهر الخونة والمتآمرين</w:t>
      </w:r>
      <w:r w:rsidRPr="00B55556">
        <w:rPr>
          <w:rFonts w:asciiTheme="majorBidi" w:eastAsia="Times New Roman" w:hAnsiTheme="majorBidi" w:cstheme="majorBidi"/>
          <w:color w:val="000000"/>
          <w:sz w:val="28"/>
          <w:szCs w:val="28"/>
        </w:rPr>
        <w:t>.</w:t>
      </w:r>
    </w:p>
    <w:p w:rsidR="00E32DDC" w:rsidRPr="00966561" w:rsidRDefault="00E32DDC" w:rsidP="00E32DDC">
      <w:pPr>
        <w:shd w:val="clear" w:color="auto" w:fill="FFFFFF"/>
        <w:bidi/>
        <w:spacing w:before="100" w:beforeAutospacing="1" w:after="100" w:afterAutospacing="1" w:line="240" w:lineRule="auto"/>
        <w:jc w:val="both"/>
        <w:rPr>
          <w:rFonts w:asciiTheme="majorBidi" w:eastAsia="Times New Roman" w:hAnsiTheme="majorBidi" w:cstheme="majorBidi"/>
          <w:color w:val="000000"/>
          <w:sz w:val="28"/>
          <w:szCs w:val="28"/>
        </w:rPr>
      </w:pPr>
      <w:r w:rsidRPr="00966561">
        <w:rPr>
          <w:rFonts w:asciiTheme="majorBidi" w:eastAsia="Times New Roman" w:hAnsiTheme="majorBidi" w:cstheme="majorBidi"/>
          <w:color w:val="000000"/>
          <w:sz w:val="28"/>
          <w:szCs w:val="28"/>
        </w:rPr>
        <w:t> </w:t>
      </w:r>
    </w:p>
    <w:p w:rsidR="00B55556" w:rsidRDefault="00B55556" w:rsidP="00E32DDC">
      <w:pPr>
        <w:shd w:val="clear" w:color="auto" w:fill="FFFFFF"/>
        <w:bidi/>
        <w:spacing w:before="100" w:beforeAutospacing="1" w:after="100" w:afterAutospacing="1" w:line="240" w:lineRule="auto"/>
        <w:jc w:val="both"/>
        <w:rPr>
          <w:rFonts w:asciiTheme="majorBidi" w:eastAsia="Times New Roman" w:hAnsiTheme="majorBidi" w:cstheme="majorBidi"/>
          <w:color w:val="000000"/>
          <w:sz w:val="28"/>
          <w:szCs w:val="28"/>
          <w:rtl/>
        </w:rPr>
      </w:pPr>
      <w:r>
        <w:rPr>
          <w:rFonts w:asciiTheme="majorBidi" w:eastAsia="Times New Roman" w:hAnsiTheme="majorBidi" w:cstheme="majorBidi" w:hint="cs"/>
          <w:color w:val="000000"/>
          <w:sz w:val="28"/>
          <w:szCs w:val="28"/>
          <w:rtl/>
        </w:rPr>
        <w:t xml:space="preserve"> في  الخ</w:t>
      </w:r>
      <w:r w:rsidR="00657282">
        <w:rPr>
          <w:rFonts w:asciiTheme="majorBidi" w:eastAsia="Times New Roman" w:hAnsiTheme="majorBidi" w:cstheme="majorBidi" w:hint="cs"/>
          <w:color w:val="000000"/>
          <w:sz w:val="28"/>
          <w:szCs w:val="28"/>
          <w:rtl/>
        </w:rPr>
        <w:t>ت</w:t>
      </w:r>
      <w:r w:rsidR="00757C83">
        <w:rPr>
          <w:rFonts w:asciiTheme="majorBidi" w:eastAsia="Times New Roman" w:hAnsiTheme="majorBidi" w:cstheme="majorBidi" w:hint="cs"/>
          <w:color w:val="000000"/>
          <w:sz w:val="28"/>
          <w:szCs w:val="28"/>
          <w:rtl/>
        </w:rPr>
        <w:t>ام  يجب  الانتباه الى تدخلات</w:t>
      </w:r>
      <w:r>
        <w:rPr>
          <w:rFonts w:asciiTheme="majorBidi" w:eastAsia="Times New Roman" w:hAnsiTheme="majorBidi" w:cstheme="majorBidi" w:hint="cs"/>
          <w:color w:val="000000"/>
          <w:sz w:val="28"/>
          <w:szCs w:val="28"/>
          <w:rtl/>
        </w:rPr>
        <w:t xml:space="preserve">  السلطة الفضائية  للاعلام  الالكتروني  ذي  الوجهين  :</w:t>
      </w:r>
    </w:p>
    <w:p w:rsidR="00B55556" w:rsidRDefault="00E32DDC" w:rsidP="00657282">
      <w:pPr>
        <w:pStyle w:val="a3"/>
        <w:numPr>
          <w:ilvl w:val="0"/>
          <w:numId w:val="1"/>
        </w:numPr>
        <w:shd w:val="clear" w:color="auto" w:fill="FFFFFF"/>
        <w:bidi/>
        <w:spacing w:before="100" w:beforeAutospacing="1" w:after="100" w:afterAutospacing="1" w:line="240" w:lineRule="auto"/>
        <w:jc w:val="both"/>
        <w:rPr>
          <w:rFonts w:asciiTheme="majorBidi" w:eastAsia="Times New Roman" w:hAnsiTheme="majorBidi" w:cstheme="majorBidi"/>
          <w:color w:val="000000"/>
          <w:sz w:val="28"/>
          <w:szCs w:val="28"/>
        </w:rPr>
      </w:pPr>
      <w:r w:rsidRPr="00B55556">
        <w:rPr>
          <w:rFonts w:asciiTheme="majorBidi" w:eastAsia="Times New Roman" w:hAnsiTheme="majorBidi" w:cstheme="majorBidi"/>
          <w:color w:val="000000"/>
          <w:sz w:val="28"/>
          <w:szCs w:val="28"/>
          <w:rtl/>
        </w:rPr>
        <w:t>ا يحاكُ في ا</w:t>
      </w:r>
      <w:r w:rsidR="00657282">
        <w:rPr>
          <w:rFonts w:asciiTheme="majorBidi" w:eastAsia="Times New Roman" w:hAnsiTheme="majorBidi" w:cstheme="majorBidi" w:hint="cs"/>
          <w:color w:val="000000"/>
          <w:sz w:val="28"/>
          <w:szCs w:val="28"/>
          <w:rtl/>
        </w:rPr>
        <w:t>السر</w:t>
      </w:r>
      <w:r w:rsidRPr="00B55556">
        <w:rPr>
          <w:rFonts w:asciiTheme="majorBidi" w:eastAsia="Times New Roman" w:hAnsiTheme="majorBidi" w:cstheme="majorBidi"/>
          <w:color w:val="000000"/>
          <w:sz w:val="28"/>
          <w:szCs w:val="28"/>
          <w:rtl/>
        </w:rPr>
        <w:t>ضد فلسطينَ، قضية العرب والمسلمين الأولى، من مؤامرات، وما يشاعُ من أكاذيبَ مضللةٍ على أنه معلوماتٌ موثّقة، وتحذيرات عاجلة</w:t>
      </w:r>
    </w:p>
    <w:p w:rsidR="00E32DDC" w:rsidRPr="00E32DDC" w:rsidRDefault="00B55556" w:rsidP="00657282">
      <w:pPr>
        <w:pStyle w:val="a3"/>
        <w:numPr>
          <w:ilvl w:val="0"/>
          <w:numId w:val="1"/>
        </w:numPr>
        <w:shd w:val="clear" w:color="auto" w:fill="FFFFFF"/>
        <w:bidi/>
        <w:spacing w:before="100" w:beforeAutospacing="1" w:after="100" w:afterAutospacing="1" w:line="240" w:lineRule="auto"/>
        <w:jc w:val="both"/>
        <w:rPr>
          <w:rFonts w:asciiTheme="majorBidi" w:hAnsiTheme="majorBidi" w:cstheme="majorBidi"/>
          <w:color w:val="050505"/>
          <w:sz w:val="28"/>
          <w:szCs w:val="28"/>
          <w:shd w:val="clear" w:color="auto" w:fill="F0F0F0"/>
          <w:rtl/>
        </w:rPr>
      </w:pPr>
      <w:r w:rsidRPr="00B55556">
        <w:rPr>
          <w:rFonts w:asciiTheme="majorBidi" w:eastAsia="Times New Roman" w:hAnsiTheme="majorBidi" w:cstheme="majorBidi" w:hint="cs"/>
          <w:color w:val="000000"/>
          <w:sz w:val="28"/>
          <w:szCs w:val="28"/>
          <w:rtl/>
        </w:rPr>
        <w:t xml:space="preserve">يستهدف </w:t>
      </w:r>
      <w:r w:rsidR="00E32DDC" w:rsidRPr="00B55556">
        <w:rPr>
          <w:rFonts w:asciiTheme="majorBidi" w:eastAsia="Times New Roman" w:hAnsiTheme="majorBidi" w:cstheme="majorBidi"/>
          <w:color w:val="000000"/>
          <w:sz w:val="28"/>
          <w:szCs w:val="28"/>
          <w:rtl/>
        </w:rPr>
        <w:t xml:space="preserve"> الرأي العام العربي </w:t>
      </w:r>
      <w:r w:rsidR="00657282">
        <w:rPr>
          <w:rFonts w:asciiTheme="majorBidi" w:eastAsia="Times New Roman" w:hAnsiTheme="majorBidi" w:cstheme="majorBidi"/>
          <w:color w:val="000000"/>
          <w:sz w:val="28"/>
          <w:szCs w:val="28"/>
          <w:rtl/>
        </w:rPr>
        <w:t>والإسلامي، لإشاعة اليأس في قلوب</w:t>
      </w:r>
      <w:r w:rsidR="00657282">
        <w:rPr>
          <w:rFonts w:asciiTheme="majorBidi" w:eastAsia="Times New Roman" w:hAnsiTheme="majorBidi" w:cstheme="majorBidi" w:hint="cs"/>
          <w:color w:val="000000"/>
          <w:sz w:val="28"/>
          <w:szCs w:val="28"/>
          <w:rtl/>
        </w:rPr>
        <w:t xml:space="preserve">  الجماهير  من مواصلة الحرب </w:t>
      </w:r>
      <w:r w:rsidR="00E32DDC" w:rsidRPr="00B55556">
        <w:rPr>
          <w:rFonts w:asciiTheme="majorBidi" w:eastAsia="Times New Roman" w:hAnsiTheme="majorBidi" w:cstheme="majorBidi"/>
          <w:color w:val="000000"/>
          <w:sz w:val="28"/>
          <w:szCs w:val="28"/>
          <w:rtl/>
        </w:rPr>
        <w:t xml:space="preserve">وفكّ أَسر الأقصى، وترك إخواننا في فلسطين يواجهون بمفردهم قوةً عسكريةً غاشمةً تساندها قوى الظلام </w:t>
      </w:r>
      <w:r w:rsidR="00E32DDC" w:rsidRPr="00E32DDC">
        <w:rPr>
          <w:rFonts w:asciiTheme="majorBidi" w:hAnsiTheme="majorBidi" w:cstheme="majorBidi"/>
          <w:color w:val="050505"/>
          <w:sz w:val="28"/>
          <w:szCs w:val="28"/>
          <w:shd w:val="clear" w:color="auto" w:fill="F0F0F0"/>
          <w:rtl/>
        </w:rPr>
        <w:t>-</w:t>
      </w:r>
    </w:p>
    <w:p w:rsidR="00251E17" w:rsidRPr="00E32DDC" w:rsidRDefault="00251E17" w:rsidP="00E32DDC">
      <w:pPr>
        <w:bidi/>
        <w:jc w:val="both"/>
        <w:rPr>
          <w:rFonts w:asciiTheme="majorBidi" w:hAnsiTheme="majorBidi" w:cstheme="majorBidi"/>
          <w:sz w:val="28"/>
          <w:szCs w:val="28"/>
        </w:rPr>
      </w:pPr>
    </w:p>
    <w:sectPr w:rsidR="00251E17" w:rsidRPr="00E32DDC" w:rsidSect="00251E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61D"/>
    <w:multiLevelType w:val="hybridMultilevel"/>
    <w:tmpl w:val="7682E902"/>
    <w:lvl w:ilvl="0" w:tplc="808C086C">
      <w:start w:val="1"/>
      <w:numFmt w:val="bullet"/>
      <w:lvlText w:val="-"/>
      <w:lvlJc w:val="left"/>
      <w:pPr>
        <w:ind w:left="720" w:hanging="360"/>
      </w:pPr>
      <w:rPr>
        <w:rFonts w:ascii="Segoe UI" w:eastAsiaTheme="minorHAnsi"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4662D50"/>
    <w:multiLevelType w:val="hybridMultilevel"/>
    <w:tmpl w:val="ACF84EFC"/>
    <w:lvl w:ilvl="0" w:tplc="7032883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EA3ED2"/>
    <w:multiLevelType w:val="hybridMultilevel"/>
    <w:tmpl w:val="3380232A"/>
    <w:lvl w:ilvl="0" w:tplc="1548DE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DDC"/>
    <w:rsid w:val="001824A3"/>
    <w:rsid w:val="00251E17"/>
    <w:rsid w:val="00330DEB"/>
    <w:rsid w:val="00335E62"/>
    <w:rsid w:val="00417E0B"/>
    <w:rsid w:val="00657282"/>
    <w:rsid w:val="00757C83"/>
    <w:rsid w:val="00B55556"/>
    <w:rsid w:val="00BC2DE5"/>
    <w:rsid w:val="00E32DDC"/>
    <w:rsid w:val="00EB6B89"/>
    <w:rsid w:val="00F6283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2DD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2D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1302</Words>
  <Characters>7163</Characters>
  <Application>Microsoft Office Word</Application>
  <DocSecurity>0</DocSecurity>
  <Lines>59</Lines>
  <Paragraphs>16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dr.zohir</dc:creator>
  <cp:lastModifiedBy>SOFT</cp:lastModifiedBy>
  <cp:revision>2</cp:revision>
  <dcterms:created xsi:type="dcterms:W3CDTF">2024-02-17T13:28:00Z</dcterms:created>
  <dcterms:modified xsi:type="dcterms:W3CDTF">2024-02-17T13:28:00Z</dcterms:modified>
</cp:coreProperties>
</file>